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E1E" w:rsidR="005C7682" w:rsidP="005C7682" w:rsidRDefault="005C7682" w14:paraId="26F9731E" w14:textId="77777777">
      <w:bookmarkStart w:name="_Toc361736282" w:id="0"/>
    </w:p>
    <w:p w:rsidRPr="00524E1E" w:rsidR="005C7682" w:rsidP="005C7682" w:rsidRDefault="005C7682" w14:paraId="4AC1FE05" w14:textId="77777777"/>
    <w:p w:rsidRPr="00524E1E" w:rsidR="005C7682" w:rsidP="005C7682" w:rsidRDefault="005C7682" w14:paraId="0F3AE188" w14:textId="77777777"/>
    <w:p w:rsidRPr="00524E1E" w:rsidR="005C7682" w:rsidP="005C7682" w:rsidRDefault="005C7682" w14:paraId="60EADE78" w14:textId="77777777"/>
    <w:p w:rsidRPr="00524E1E" w:rsidR="005C7682" w:rsidP="005C7682" w:rsidRDefault="005C7682" w14:paraId="2D65870C" w14:textId="77777777"/>
    <w:p w:rsidRPr="00524E1E" w:rsidR="005C7682" w:rsidP="005C7682" w:rsidRDefault="005C7682" w14:paraId="2AFAAEF4" w14:textId="77777777"/>
    <w:p w:rsidRPr="00524E1E" w:rsidR="005C7682" w:rsidP="005C7682" w:rsidRDefault="005C7682" w14:paraId="6E168714" w14:textId="77777777"/>
    <w:p w:rsidRPr="00524E1E" w:rsidR="005C7682" w:rsidP="005C7682" w:rsidRDefault="005C7682" w14:paraId="7148EC32" w14:textId="77777777"/>
    <w:p w:rsidR="005C7682" w:rsidP="005C7682" w:rsidRDefault="00463FE9" w14:paraId="159A2397" w14:textId="028C9096">
      <w:pPr>
        <w:jc w:val="center"/>
        <w:rPr>
          <w:rFonts w:ascii="Times New Roman" w:hAnsi="Times New Roman"/>
          <w:sz w:val="36"/>
          <w:szCs w:val="36"/>
        </w:rPr>
      </w:pPr>
      <w:bookmarkStart w:name="_Toc363461744" w:id="1"/>
      <w:bookmarkStart w:name="_Toc363461861" w:id="2"/>
      <w:bookmarkStart w:name="_Toc459056037" w:id="3"/>
      <w:bookmarkStart w:name="_Toc460246240" w:id="4"/>
      <w:r>
        <w:rPr>
          <w:rFonts w:ascii="Times New Roman" w:hAnsi="Times New Roman"/>
          <w:sz w:val="36"/>
          <w:szCs w:val="36"/>
        </w:rPr>
        <w:t>F</w:t>
      </w:r>
      <w:r w:rsidR="00493A57">
        <w:rPr>
          <w:rFonts w:ascii="Times New Roman" w:hAnsi="Times New Roman"/>
          <w:sz w:val="36"/>
          <w:szCs w:val="36"/>
        </w:rPr>
        <w:t>orm</w:t>
      </w:r>
      <w:r w:rsidRPr="00AE2478" w:rsidR="005C7682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bookmarkEnd w:id="2"/>
      <w:bookmarkEnd w:id="3"/>
      <w:bookmarkEnd w:id="4"/>
      <w:r w:rsidR="007C3CDE">
        <w:rPr>
          <w:rFonts w:ascii="Times New Roman" w:hAnsi="Times New Roman"/>
          <w:sz w:val="36"/>
          <w:szCs w:val="36"/>
        </w:rPr>
        <w:t>C</w:t>
      </w:r>
      <w:r w:rsidR="0095176E">
        <w:rPr>
          <w:rFonts w:ascii="Times New Roman" w:hAnsi="Times New Roman"/>
          <w:sz w:val="36"/>
          <w:szCs w:val="36"/>
        </w:rPr>
        <w:t>-1</w:t>
      </w:r>
    </w:p>
    <w:p w:rsidR="004454ED" w:rsidP="005C7682" w:rsidRDefault="004454ED" w14:paraId="55542136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AE2478" w:rsidR="004454ED" w:rsidP="005C7682" w:rsidRDefault="004454ED" w14:paraId="178AE7CA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C7682" w:rsidP="005C7682" w:rsidRDefault="005C7682" w14:paraId="46EAFBB0" w14:textId="435D37AC">
      <w:pPr>
        <w:jc w:val="center"/>
        <w:rPr>
          <w:rFonts w:ascii="Times New Roman" w:hAnsi="Times New Roman"/>
          <w:sz w:val="36"/>
          <w:szCs w:val="36"/>
        </w:rPr>
      </w:pPr>
      <w:bookmarkStart w:name="_Toc361736283" w:id="5"/>
      <w:bookmarkStart w:name="_Toc363461745" w:id="6"/>
      <w:bookmarkStart w:name="_Toc363461862" w:id="7"/>
      <w:bookmarkStart w:name="_Toc459056038" w:id="8"/>
      <w:bookmarkStart w:name="_Toc460246241" w:id="9"/>
      <w:bookmarkStart w:name="_Toc460405915" w:id="10"/>
      <w:r w:rsidRPr="00AE2478">
        <w:rPr>
          <w:rFonts w:ascii="Times New Roman" w:hAnsi="Times New Roman"/>
          <w:sz w:val="36"/>
          <w:szCs w:val="36"/>
        </w:rPr>
        <w:t>R</w:t>
      </w:r>
      <w:r w:rsidR="00493A57">
        <w:rPr>
          <w:rFonts w:ascii="Times New Roman" w:hAnsi="Times New Roman"/>
          <w:sz w:val="36"/>
          <w:szCs w:val="36"/>
        </w:rPr>
        <w:t>esource</w:t>
      </w:r>
      <w:r w:rsidRPr="00AE2478">
        <w:rPr>
          <w:rFonts w:ascii="Times New Roman" w:hAnsi="Times New Roman"/>
          <w:sz w:val="36"/>
          <w:szCs w:val="36"/>
        </w:rPr>
        <w:t xml:space="preserve"> R</w:t>
      </w:r>
      <w:bookmarkEnd w:id="5"/>
      <w:bookmarkEnd w:id="6"/>
      <w:bookmarkEnd w:id="7"/>
      <w:bookmarkEnd w:id="8"/>
      <w:bookmarkEnd w:id="9"/>
      <w:bookmarkEnd w:id="10"/>
      <w:r w:rsidR="00493A57">
        <w:rPr>
          <w:rFonts w:ascii="Times New Roman" w:hAnsi="Times New Roman"/>
          <w:sz w:val="36"/>
          <w:szCs w:val="36"/>
        </w:rPr>
        <w:t>equirements</w:t>
      </w:r>
    </w:p>
    <w:p w:rsidR="00452052" w:rsidP="00452052" w:rsidRDefault="00493A57" w14:paraId="3FC65778" w14:textId="034B214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</w:t>
      </w:r>
    </w:p>
    <w:p w:rsidR="00452052" w:rsidP="00452052" w:rsidRDefault="0095176E" w14:paraId="371669D7" w14:textId="18158FA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F</w:t>
      </w:r>
      <w:r w:rsidR="00493A57">
        <w:rPr>
          <w:rFonts w:ascii="Times New Roman" w:hAnsi="Times New Roman"/>
          <w:sz w:val="36"/>
          <w:szCs w:val="36"/>
        </w:rPr>
        <w:t>unded</w:t>
      </w:r>
      <w:r>
        <w:rPr>
          <w:rFonts w:ascii="Times New Roman" w:hAnsi="Times New Roman"/>
          <w:sz w:val="36"/>
          <w:szCs w:val="36"/>
        </w:rPr>
        <w:t xml:space="preserve"> R</w:t>
      </w:r>
      <w:r w:rsidR="00493A57">
        <w:rPr>
          <w:rFonts w:ascii="Times New Roman" w:hAnsi="Times New Roman"/>
          <w:sz w:val="36"/>
          <w:szCs w:val="36"/>
        </w:rPr>
        <w:t>esearch</w:t>
      </w:r>
    </w:p>
    <w:p w:rsidR="00452052" w:rsidP="00452052" w:rsidRDefault="00452052" w14:paraId="71E72F60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793750" w:rsidR="00452052" w:rsidP="00452052" w:rsidRDefault="005110D1" w14:paraId="4D1160A6" w14:textId="42DBA9A0">
      <w:pPr>
        <w:jc w:val="center"/>
        <w:rPr>
          <w:rFonts w:ascii="ＭＳ Ｐゴシック" w:hAnsi="ＭＳ Ｐゴシック" w:eastAsia="ＭＳ Ｐゴシック"/>
          <w:sz w:val="36"/>
          <w:szCs w:val="36"/>
        </w:rPr>
      </w:pPr>
      <w:r w:rsidRPr="00793750">
        <w:rPr>
          <w:rFonts w:hint="eastAsia" w:ascii="ＭＳ Ｐゴシック" w:hAnsi="ＭＳ Ｐゴシック" w:eastAsia="ＭＳ Ｐゴシック"/>
          <w:sz w:val="36"/>
          <w:szCs w:val="36"/>
        </w:rPr>
        <w:t>リソース要求</w:t>
      </w:r>
      <w:r w:rsidRPr="00793750" w:rsidR="007D7D38">
        <w:rPr>
          <w:rFonts w:hint="eastAsia" w:ascii="ＭＳ Ｐゴシック" w:hAnsi="ＭＳ Ｐゴシック" w:eastAsia="ＭＳ Ｐゴシック"/>
          <w:sz w:val="36"/>
          <w:szCs w:val="36"/>
        </w:rPr>
        <w:t>（研究経費及びデータ要求）</w:t>
      </w:r>
    </w:p>
    <w:p w:rsidR="00452052" w:rsidP="00452052" w:rsidRDefault="005110D1" w14:paraId="2EB59400" w14:textId="4343D299">
      <w:pPr>
        <w:jc w:val="center"/>
        <w:rPr>
          <w:rFonts w:ascii="Times New Roman" w:hAnsi="Times New Roman"/>
          <w:sz w:val="36"/>
          <w:szCs w:val="36"/>
        </w:rPr>
      </w:pPr>
      <w:r w:rsidRPr="00793750">
        <w:rPr>
          <w:rFonts w:hint="eastAsia" w:ascii="ＭＳ Ｐゴシック" w:hAnsi="ＭＳ Ｐゴシック" w:eastAsia="ＭＳ Ｐゴシック"/>
          <w:sz w:val="36"/>
          <w:szCs w:val="36"/>
        </w:rPr>
        <w:t>有償研究提案用</w:t>
      </w:r>
    </w:p>
    <w:p w:rsidR="00452052" w:rsidP="00452052" w:rsidRDefault="00452052" w14:paraId="06FB99B9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7D44F9E3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5A3375B2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03370DCD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721926AB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49ED6CFA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347A9128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5D1F794E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1B7D9402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3BA3CF11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164B9DD0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6DF1F7D8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452052" w:rsidP="00452052" w:rsidRDefault="00452052" w14:paraId="76BE1E04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C02B3C" w:rsidR="00452052" w:rsidP="00452052" w:rsidRDefault="00452052" w14:paraId="769265BA" w14:textId="77777777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:rsidR="00452052" w:rsidP="00452052" w:rsidRDefault="007C3CDE" w14:paraId="69558E86" w14:textId="5F8C106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Documents</w:t>
      </w:r>
      <w:r w:rsidRPr="00C02B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must</w:t>
      </w:r>
      <w:r w:rsidRPr="00C02B3C">
        <w:rPr>
          <w:rFonts w:ascii="Times New Roman" w:hAnsi="Times New Roman"/>
          <w:i/>
          <w:sz w:val="28"/>
          <w:szCs w:val="28"/>
        </w:rPr>
        <w:t xml:space="preserve"> be </w:t>
      </w:r>
      <w:r w:rsidRPr="00C02B3C" w:rsidR="00452052">
        <w:rPr>
          <w:rFonts w:ascii="Times New Roman" w:hAnsi="Times New Roman"/>
          <w:i/>
          <w:sz w:val="28"/>
          <w:szCs w:val="28"/>
        </w:rPr>
        <w:t>written in either English or Japanese.</w:t>
      </w:r>
    </w:p>
    <w:p w:rsidRPr="00793750" w:rsidR="005110D1" w:rsidP="00452052" w:rsidRDefault="005110D1" w14:paraId="1B5DBF0C" w14:textId="23BFD4EB">
      <w:pPr>
        <w:rPr>
          <w:rFonts w:ascii="ＭＳ Ｐゴシック" w:hAnsi="ＭＳ Ｐゴシック" w:eastAsia="ＭＳ Ｐゴシック"/>
          <w:i/>
          <w:sz w:val="28"/>
          <w:szCs w:val="28"/>
        </w:rPr>
      </w:pPr>
      <w:r w:rsidRPr="00793750">
        <w:rPr>
          <w:rFonts w:hint="eastAsia" w:ascii="ＭＳ Ｐゴシック" w:hAnsi="ＭＳ Ｐゴシック" w:eastAsia="ＭＳ Ｐゴシック"/>
          <w:i/>
          <w:sz w:val="28"/>
          <w:szCs w:val="28"/>
        </w:rPr>
        <w:t>日本語または英語にて記入のこと。</w:t>
      </w:r>
    </w:p>
    <w:p w:rsidRPr="005110D1" w:rsidR="005110D1" w:rsidP="00452052" w:rsidRDefault="005110D1" w14:paraId="1157F2E5" w14:textId="77777777">
      <w:pPr>
        <w:rPr>
          <w:rFonts w:ascii="Times New Roman" w:hAnsi="Times New Roman"/>
          <w:i/>
          <w:sz w:val="28"/>
          <w:szCs w:val="28"/>
        </w:rPr>
      </w:pPr>
    </w:p>
    <w:p w:rsidRPr="00831256" w:rsidR="005C7682" w:rsidP="005C7682" w:rsidRDefault="005C7682" w14:paraId="2B61DD7D" w14:textId="1556ACE6">
      <w:pPr>
        <w:jc w:val="center"/>
        <w:rPr>
          <w:rFonts w:asciiTheme="majorHAnsi" w:hAnsiTheme="majorHAnsi" w:cstheme="majorHAnsi"/>
          <w:b/>
          <w:bCs/>
        </w:rPr>
      </w:pPr>
      <w:r w:rsidRPr="00AE2478">
        <w:rPr>
          <w:rFonts w:ascii="Times New Roman" w:hAnsi="Times New Roman"/>
          <w:sz w:val="36"/>
          <w:szCs w:val="36"/>
        </w:rPr>
        <w:br w:type="page"/>
      </w:r>
      <w:bookmarkStart w:name="_Toc361736284" w:id="11"/>
      <w:bookmarkStart w:name="_Toc363461746" w:id="12"/>
      <w:bookmarkStart w:name="_Toc363461863" w:id="13"/>
      <w:bookmarkStart w:name="_Toc459056039" w:id="14"/>
      <w:bookmarkStart w:name="_Toc460246242" w:id="15"/>
      <w:r w:rsidRPr="00831256">
        <w:rPr>
          <w:rFonts w:asciiTheme="majorHAnsi" w:hAnsiTheme="majorHAnsi" w:cstheme="majorHAnsi"/>
          <w:b/>
          <w:sz w:val="24"/>
        </w:rPr>
        <w:t>BUDGET</w:t>
      </w:r>
      <w:r w:rsidRPr="00831256">
        <w:rPr>
          <w:rFonts w:asciiTheme="majorHAnsi" w:hAnsiTheme="majorHAnsi" w:cstheme="majorHAnsi"/>
          <w:b/>
          <w:bCs/>
          <w:sz w:val="24"/>
        </w:rPr>
        <w:t xml:space="preserve"> SUMMARY</w:t>
      </w:r>
      <w:bookmarkEnd w:id="11"/>
      <w:bookmarkEnd w:id="12"/>
      <w:bookmarkEnd w:id="13"/>
      <w:bookmarkEnd w:id="14"/>
      <w:bookmarkEnd w:id="15"/>
      <w:r w:rsidRPr="00793750" w:rsidR="00793750">
        <w:rPr>
          <w:rFonts w:hint="eastAsia" w:ascii="ＭＳ Ｐゴシック" w:hAnsi="ＭＳ Ｐゴシック" w:eastAsia="ＭＳ Ｐゴシック" w:cstheme="majorHAnsi"/>
          <w:b/>
          <w:bCs/>
          <w:sz w:val="24"/>
        </w:rPr>
        <w:t xml:space="preserve">　研究経費</w:t>
      </w:r>
    </w:p>
    <w:p w:rsidR="00DF33E7" w:rsidP="005C7682" w:rsidRDefault="00DF33E7" w14:paraId="26AFA2EE" w14:textId="0217ECAC">
      <w:pPr>
        <w:rPr>
          <w:rFonts w:ascii="Times New Roman" w:hAnsi="Times New Roman"/>
          <w:b/>
          <w:bCs/>
          <w:sz w:val="24"/>
        </w:rPr>
      </w:pPr>
    </w:p>
    <w:p w:rsidRPr="00DF33E7" w:rsidR="00DF33E7" w:rsidP="00DF33E7" w:rsidRDefault="00DF33E7" w14:paraId="17CAC1E8" w14:textId="390D7E37">
      <w:pPr>
        <w:wordWrap w:val="0"/>
        <w:jc w:val="right"/>
        <w:rPr>
          <w:rFonts w:ascii="Times New Roman" w:hAnsi="Times New Roman"/>
          <w:bCs/>
          <w:sz w:val="24"/>
        </w:rPr>
      </w:pPr>
      <w:r w:rsidRPr="00DF33E7">
        <w:rPr>
          <w:rFonts w:ascii="Times New Roman" w:hAnsi="Times New Roman"/>
          <w:bCs/>
          <w:sz w:val="24"/>
        </w:rPr>
        <w:t>Exchange Rate</w:t>
      </w:r>
      <w:r w:rsidR="00A5039D">
        <w:rPr>
          <w:rFonts w:ascii="Times New Roman" w:hAnsi="Times New Roman"/>
          <w:bCs/>
          <w:sz w:val="24"/>
        </w:rPr>
        <w:t xml:space="preserve"> and </w:t>
      </w:r>
      <w:r w:rsidR="00F667DE">
        <w:rPr>
          <w:rFonts w:ascii="Times New Roman" w:hAnsi="Times New Roman"/>
          <w:bCs/>
          <w:sz w:val="24"/>
        </w:rPr>
        <w:t xml:space="preserve">Issue </w:t>
      </w:r>
      <w:r w:rsidR="00A5039D">
        <w:rPr>
          <w:rFonts w:ascii="Times New Roman" w:hAnsi="Times New Roman"/>
          <w:bCs/>
          <w:sz w:val="24"/>
        </w:rPr>
        <w:t>Date</w:t>
      </w:r>
      <w:r w:rsidRPr="00DF33E7">
        <w:rPr>
          <w:rFonts w:ascii="Times New Roman" w:hAnsi="Times New Roman"/>
          <w:bCs/>
          <w:sz w:val="24"/>
        </w:rPr>
        <w:t xml:space="preserve"> (if necessary): </w:t>
      </w:r>
      <w:r>
        <w:rPr>
          <w:rFonts w:ascii="Times New Roman" w:hAnsi="Times New Roman"/>
          <w:bCs/>
          <w:sz w:val="24"/>
        </w:rPr>
        <w:t xml:space="preserve">     </w:t>
      </w:r>
      <w:r w:rsidR="00A5039D">
        <w:rPr>
          <w:rFonts w:ascii="Times New Roman" w:hAnsi="Times New Roman"/>
          <w:bCs/>
          <w:sz w:val="24"/>
        </w:rPr>
        <w:t xml:space="preserve">   </w:t>
      </w:r>
    </w:p>
    <w:p w:rsidR="00DF33E7" w:rsidP="005C7682" w:rsidRDefault="00DF33E7" w14:paraId="65EB9AB2" w14:textId="77777777">
      <w:pPr>
        <w:rPr>
          <w:rFonts w:ascii="Times New Roman" w:hAnsi="Times New Roman"/>
          <w:b/>
          <w:bCs/>
          <w:sz w:val="24"/>
        </w:rPr>
      </w:pPr>
    </w:p>
    <w:p w:rsidR="00A5039D" w:rsidP="005C7682" w:rsidRDefault="00AB3940" w14:paraId="06F37B52" w14:textId="25220B1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Proposed</w:t>
      </w:r>
      <w:r>
        <w:rPr>
          <w:rFonts w:hint="eastAsia" w:ascii="Times New Roman" w:hAnsi="Times New Roman"/>
          <w:b/>
          <w:bCs/>
          <w:sz w:val="24"/>
        </w:rPr>
        <w:t xml:space="preserve"> </w:t>
      </w:r>
      <w:r w:rsidR="00A5039D">
        <w:rPr>
          <w:rFonts w:hint="eastAsia" w:ascii="Times New Roman" w:hAnsi="Times New Roman"/>
          <w:b/>
          <w:bCs/>
          <w:sz w:val="24"/>
        </w:rPr>
        <w:t>T</w:t>
      </w:r>
      <w:r w:rsidR="00A5039D">
        <w:rPr>
          <w:rFonts w:ascii="Times New Roman" w:hAnsi="Times New Roman"/>
          <w:b/>
          <w:bCs/>
          <w:sz w:val="24"/>
        </w:rPr>
        <w:t>otal Cost</w:t>
      </w:r>
      <w:r w:rsidRPr="00793750" w:rsidR="00793750">
        <w:rPr>
          <w:rFonts w:hint="eastAsia" w:ascii="ＭＳ Ｐゴシック" w:hAnsi="ＭＳ Ｐゴシック" w:eastAsia="ＭＳ Ｐゴシック"/>
          <w:b/>
          <w:bCs/>
          <w:sz w:val="24"/>
        </w:rPr>
        <w:t xml:space="preserve">　総額</w:t>
      </w:r>
      <w:r w:rsidR="00A5039D">
        <w:rPr>
          <w:rFonts w:ascii="Times New Roman" w:hAnsi="Times New Roman"/>
          <w:b/>
          <w:bCs/>
          <w:sz w:val="24"/>
        </w:rPr>
        <w:t>;</w:t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 </w:t>
      </w:r>
      <w:r w:rsidRPr="00A5039D" w:rsidR="00A5039D">
        <w:rPr>
          <w:rFonts w:ascii="Times New Roman" w:hAnsi="Times New Roman"/>
          <w:b/>
          <w:bCs/>
          <w:sz w:val="24"/>
        </w:rPr>
        <w:t>(unit: yen</w:t>
      </w:r>
      <w:r w:rsidR="00793750">
        <w:rPr>
          <w:rFonts w:hint="eastAsia" w:ascii="ＭＳ Ｐゴシック" w:hAnsi="ＭＳ Ｐゴシック" w:eastAsia="ＭＳ Ｐゴシック"/>
          <w:b/>
          <w:bCs/>
          <w:sz w:val="24"/>
        </w:rPr>
        <w:t xml:space="preserve">　円</w:t>
      </w:r>
      <w:r w:rsidRPr="00A5039D" w:rsidR="00A5039D">
        <w:rPr>
          <w:rFonts w:ascii="Times New Roman" w:hAnsi="Times New Roman"/>
          <w:b/>
          <w:bCs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A5039D" w:rsidTr="00F96A13" w14:paraId="0969E0F9" w14:textId="77777777">
        <w:tc>
          <w:tcPr>
            <w:tcW w:w="4252" w:type="dxa"/>
            <w:tcBorders>
              <w:right w:val="single" w:color="000000" w:sz="4" w:space="0"/>
            </w:tcBorders>
          </w:tcPr>
          <w:p w:rsidR="00A5039D" w:rsidP="00A5039D" w:rsidRDefault="00A5039D" w14:paraId="310B6BF8" w14:textId="777777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A5039D" w:rsidP="00A5039D" w:rsidRDefault="00A5039D" w14:paraId="1E39DAD8" w14:textId="01DFC85B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F0361"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A5039D" w:rsidP="00A5039D" w:rsidRDefault="00A5039D" w14:paraId="2C8D4A77" w14:textId="4196992E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F036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Pr="00F30DAB" w:rsidR="00A5039D" w:rsidP="00A5039D" w:rsidRDefault="00A5039D" w14:paraId="436E8156" w14:textId="348122C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 w:rsidR="00CF036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A5039D" w:rsidP="00A5039D" w:rsidRDefault="00A5039D" w14:paraId="01648C60" w14:textId="0CB11D4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A5039D" w:rsidTr="00843CA9" w14:paraId="251B0DEC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A5039D" w:rsidP="00843CA9" w:rsidRDefault="00A5039D" w14:paraId="3D2B21BD" w14:textId="09DC3D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Total Cost (Direct Cost + </w:t>
            </w:r>
            <w:r w:rsidRPr="00A5039D"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z w:val="24"/>
              </w:rPr>
              <w:t>verhead)</w:t>
            </w: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A5039D" w:rsidP="00843CA9" w:rsidRDefault="00A5039D" w14:paraId="3ABA2E85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A5039D" w:rsidP="00843CA9" w:rsidRDefault="00A5039D" w14:paraId="13977C83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A5039D" w:rsidP="00843CA9" w:rsidRDefault="00A5039D" w14:paraId="3590590D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A5039D" w:rsidP="00843CA9" w:rsidRDefault="00A5039D" w14:paraId="7DB508AF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5039D" w:rsidP="005C7682" w:rsidRDefault="00A5039D" w14:paraId="26AA87BF" w14:textId="77777777">
      <w:pPr>
        <w:rPr>
          <w:rFonts w:ascii="Times New Roman" w:hAnsi="Times New Roman"/>
          <w:b/>
          <w:bCs/>
          <w:sz w:val="24"/>
        </w:rPr>
      </w:pPr>
    </w:p>
    <w:p w:rsidRPr="00831256" w:rsidR="005C7682" w:rsidP="005C7682" w:rsidRDefault="005C7682" w14:paraId="647AC346" w14:textId="0E1CF4F5">
      <w:pPr>
        <w:rPr>
          <w:rFonts w:ascii="Times New Roman" w:hAnsi="Times New Roman"/>
          <w:b/>
          <w:bCs/>
          <w:sz w:val="24"/>
        </w:rPr>
      </w:pPr>
      <w:r w:rsidRPr="00831256">
        <w:rPr>
          <w:rFonts w:ascii="Times New Roman" w:hAnsi="Times New Roman"/>
          <w:b/>
          <w:bCs/>
          <w:sz w:val="24"/>
        </w:rPr>
        <w:t>Direct Cost</w:t>
      </w:r>
      <w:r w:rsidR="00793750">
        <w:rPr>
          <w:rFonts w:hint="eastAsia" w:ascii="ＭＳ Ｐゴシック" w:hAnsi="ＭＳ Ｐゴシック" w:eastAsia="ＭＳ Ｐゴシック"/>
          <w:b/>
          <w:bCs/>
          <w:sz w:val="24"/>
        </w:rPr>
        <w:t xml:space="preserve">　直接経費</w:t>
      </w:r>
      <w:r w:rsidRPr="00831256">
        <w:rPr>
          <w:rFonts w:ascii="Times New Roman" w:hAnsi="Times New Roman"/>
          <w:b/>
          <w:bCs/>
          <w:sz w:val="24"/>
        </w:rPr>
        <w:t>;</w:t>
      </w:r>
    </w:p>
    <w:p w:rsidRPr="00A5039D" w:rsidR="005C7682" w:rsidP="005C7682" w:rsidRDefault="005C7682" w14:paraId="54A23D7A" w14:textId="77777777"/>
    <w:p w:rsidRPr="00F30DAB" w:rsidR="005C7682" w:rsidP="005C7682" w:rsidRDefault="005C7682" w14:paraId="6F1D647C" w14:textId="3C92E27D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Personnel Expenses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人件費</w:t>
      </w:r>
      <w:r w:rsidR="00401CC1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406337" w14:paraId="0C736376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55A4C9DA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2DE0A41C" w14:textId="506D77BF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1E049FF0" w14:textId="6006D0F5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Pr="00F30DAB" w:rsidR="00CF0361" w:rsidP="00CF0361" w:rsidRDefault="00CF0361" w14:paraId="327884E4" w14:textId="773250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548EFC56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7FFED1CD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41BB4EC7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9CA08E0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6C35862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F228DBA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1BA40884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EE771D0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0062BCE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57CB3F66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2B4C036C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E2C182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CA69849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E2CEA6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5C287E7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1888F619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5955E683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F7909B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177121D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6DC39BA2" w14:textId="77777777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Pr="00401CC1" w:rsidR="005C7682" w:rsidP="005C7682" w:rsidRDefault="005C7682" w14:paraId="043680EE" w14:textId="7732E329">
      <w:pPr>
        <w:rPr>
          <w:rFonts w:ascii="ＭＳ Ｐゴシック" w:hAnsi="ＭＳ Ｐゴシック" w:eastAsia="ＭＳ Ｐゴシック"/>
          <w:b/>
          <w:sz w:val="24"/>
        </w:rPr>
      </w:pPr>
      <w:bookmarkStart w:name="_Toc361736285" w:id="16"/>
      <w:bookmarkStart w:name="_Toc363461747" w:id="17"/>
      <w:bookmarkStart w:name="_Toc363461864" w:id="18"/>
      <w:bookmarkStart w:name="_Toc459056040" w:id="19"/>
      <w:bookmarkStart w:name="_Toc460246243" w:id="20"/>
      <w:bookmarkStart w:name="_Toc460405916" w:id="21"/>
      <w:bookmarkStart w:name="_Toc460715255" w:id="22"/>
      <w:r>
        <w:rPr>
          <w:rFonts w:ascii="Times New Roman" w:hAnsi="Times New Roman"/>
          <w:b/>
          <w:sz w:val="24"/>
        </w:rPr>
        <w:t>2.</w:t>
      </w:r>
      <w:r>
        <w:rPr>
          <w:rFonts w:hint="eastAsia" w:ascii="Times New Roman" w:hAnsi="Times New Roman"/>
          <w:b/>
          <w:sz w:val="24"/>
        </w:rPr>
        <w:t xml:space="preserve">　</w:t>
      </w:r>
      <w:r w:rsidRPr="00954D49">
        <w:rPr>
          <w:rFonts w:ascii="Times New Roman" w:hAnsi="Times New Roman"/>
          <w:b/>
          <w:sz w:val="24"/>
        </w:rPr>
        <w:t>Purchases</w:t>
      </w:r>
      <w:bookmarkEnd w:id="16"/>
      <w:bookmarkEnd w:id="17"/>
      <w:bookmarkEnd w:id="18"/>
      <w:bookmarkEnd w:id="19"/>
      <w:bookmarkEnd w:id="20"/>
      <w:bookmarkEnd w:id="21"/>
      <w:bookmarkEnd w:id="22"/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購入費</w:t>
      </w:r>
    </w:p>
    <w:p w:rsidRPr="00F30DAB" w:rsidR="005C7682" w:rsidP="005C7682" w:rsidRDefault="005C7682" w14:paraId="39FCCD4E" w14:textId="41A49E28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2.1 Computers / Peripheral Equipment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406337" w14:paraId="1B891265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325CEE92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32392A96" w14:textId="399D59C4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56238446" w14:textId="0CF2A3F9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Pr="00F30DAB" w:rsidR="00CF0361" w:rsidP="00CF0361" w:rsidRDefault="00CF0361" w14:paraId="2B964BB8" w14:textId="524219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3FE3A6F6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638A6C95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74937D29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5935913E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711E165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400D2C9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EA31C7F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428905CF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DB0AF97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E4D0215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B55AB63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09C9A94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42E300A6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99CB4E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BD4B82B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AAA1095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94AD82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17524614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4A5729CF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CEBBB0D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A7394D3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F2137D8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868477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50746D7D" w14:textId="107B7CFD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2.2 Software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406337" w14:paraId="63F7E877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1D993AB1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1A6D4975" w14:textId="3B467FD6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6DA7C6F9" w14:textId="7B148B93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Pr="00F30DAB" w:rsidR="00CF0361" w:rsidP="00CF0361" w:rsidRDefault="00CF0361" w14:paraId="58892482" w14:textId="2D31B3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204A785A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7F4B8C3B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389DF9EB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F897A4C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8258BD9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537306A8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ED33A90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087A96DC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1FA22CD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54160B1B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CB4F594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53E28BF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6CAE1C7F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E8830BD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9C2C58F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021E560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F697966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3C6342F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470D53A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54EF78C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17B937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CD4513C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83D35F4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104FB54A" w14:textId="09D31838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2.3 Expendable Materials and Supplies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406337" w14:paraId="196DC979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5CEA831D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2BB4E852" w14:textId="57A298E2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56416422" w14:textId="2B6E3FA3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Pr="00F30DAB" w:rsidR="00CF0361" w:rsidP="00CF0361" w:rsidRDefault="00CF0361" w14:paraId="25AB5E18" w14:textId="7E4A7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3A458E38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2C90F769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23D6D33E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372B26A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2334B85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4E5244D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5AE88E5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53C69ABF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52B7E43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09780E4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F389FA3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A513750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58C3BEB8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8787DB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17B023C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7119935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92F3ED4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448A03D0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7DC1104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299C20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FB5E276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FBD80D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40485E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5070357C" w14:textId="77777777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Pr="00F30DAB" w:rsidR="005C7682" w:rsidP="005C7682" w:rsidRDefault="005C7682" w14:paraId="7BC0B4AE" w14:textId="32A8B6DA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3.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Subcontracts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再委託費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406337" w14:paraId="447A31D1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2AE060DD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7CF0B641" w14:textId="4C1029CA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398CCFC1" w14:textId="1FD2DEEC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Pr="00F30DAB" w:rsidR="00CF0361" w:rsidP="00CF0361" w:rsidRDefault="00CF0361" w14:paraId="6A0AE791" w14:textId="6D5324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3F629851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2DC94072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1ED60954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4308C4C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582FC9A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D21743E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7752F42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65A2F4C7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7957599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BCD395B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B1E62E7" w14:textId="7777777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7C501B9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4BDFECD3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88D339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C011900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128D31E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637EFA1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1AF0C324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217AF2C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4C086B3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8FC42A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0965218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1D8307F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2994B1C0" w14:textId="37713EA8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br w:type="page"/>
      </w:r>
      <w:r w:rsidRPr="00F30DAB">
        <w:rPr>
          <w:rFonts w:ascii="Times New Roman" w:hAnsi="Times New Roman"/>
          <w:b/>
          <w:sz w:val="24"/>
        </w:rPr>
        <w:t>4.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Travel Expenses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旅費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CF0361" w14:paraId="766CE47F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4873D609" w14:textId="777777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Departure Point – Destination</w:t>
            </w:r>
          </w:p>
          <w:p w:rsidRPr="00D57EFC" w:rsidR="00CF0361" w:rsidP="00CF0361" w:rsidRDefault="00CF0361" w14:paraId="1EE6F575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(number of travelers)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D57EFC" w:rsidR="00CF0361" w:rsidP="00CF0361" w:rsidRDefault="00CF0361" w14:paraId="1D634958" w14:textId="79573614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D57EFC" w:rsidR="00CF0361" w:rsidP="00CF0361" w:rsidRDefault="00CF0361" w14:paraId="05018585" w14:textId="424254CA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266BFCE9" w14:textId="09C23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D57EFC" w:rsidR="00CF0361" w:rsidP="00CF0361" w:rsidRDefault="00CF0361" w14:paraId="17D235F6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Total</w:t>
            </w:r>
          </w:p>
        </w:tc>
      </w:tr>
      <w:tr w:rsidRPr="00F30DAB" w:rsidR="00CF0361" w:rsidTr="00406337" w14:paraId="2351217F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4A86DCF0" w14:textId="7777777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Pr="00E40BC6" w:rsidR="00CF0361" w:rsidP="00CF0361" w:rsidRDefault="00CF0361" w14:paraId="32D6C652" w14:textId="7777777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Pr="00167FAD" w:rsidR="00CF0361" w:rsidP="00CF0361" w:rsidRDefault="00CF0361" w14:paraId="7482F72D" w14:textId="7777777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Pr="00FB4923" w:rsidR="00CF0361" w:rsidP="00CF0361" w:rsidRDefault="00CF0361" w14:paraId="5F516CD0" w14:textId="7777777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Pr="00D57EFC" w:rsidR="00CF0361" w:rsidP="00CF0361" w:rsidRDefault="00CF0361" w14:paraId="51C83DF4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09FDA40B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E40BC6" w:rsidR="00CF0361" w:rsidP="00CF0361" w:rsidRDefault="00CF0361" w14:paraId="628AEAC6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167FAD" w:rsidR="00CF0361" w:rsidP="00CF0361" w:rsidRDefault="00CF0361" w14:paraId="065D914A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FB4923" w:rsidR="00CF0361" w:rsidP="00CF0361" w:rsidRDefault="00CF0361" w14:paraId="4E9B71D0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D57EFC" w:rsidR="00CF0361" w:rsidP="00CF0361" w:rsidRDefault="00CF0361" w14:paraId="3C6A1FA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4E4D9433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E40BC6" w:rsidR="00CF0361" w:rsidP="00CF0361" w:rsidRDefault="00CF0361" w14:paraId="113B4165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167FAD" w:rsidR="00CF0361" w:rsidP="00CF0361" w:rsidRDefault="00CF0361" w14:paraId="29488381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FB4923" w:rsidR="00CF0361" w:rsidP="00CF0361" w:rsidRDefault="00CF0361" w14:paraId="5DE9AE19" w14:textId="7777777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D57EFC" w:rsidR="00CF0361" w:rsidP="00CF0361" w:rsidRDefault="00CF0361" w14:paraId="68C8E4CC" w14:textId="77777777">
            <w:pPr>
              <w:ind w:right="96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D57EFC" w:rsidR="00CF0361" w:rsidP="00CF0361" w:rsidRDefault="00CF0361" w14:paraId="7DFE5FA4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D57EFC" w:rsidR="00CF0361" w:rsidP="00CF0361" w:rsidRDefault="00CF0361" w14:paraId="22A8083F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7A7EB8FC" w14:textId="77777777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Pr="00F30DAB" w:rsidR="005C7682" w:rsidP="005C7682" w:rsidRDefault="005C7682" w14:paraId="6A8B900F" w14:textId="78A209D2">
      <w:pPr>
        <w:tabs>
          <w:tab w:val="left" w:pos="426"/>
          <w:tab w:val="right" w:pos="9356"/>
        </w:tabs>
        <w:snapToGrid w:val="0"/>
        <w:spacing w:line="240" w:lineRule="atLeast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5.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Observation Equipment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観測用機材費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406337" w14:paraId="348268CF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07227AAD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50C8EF8D" w14:textId="2385C98D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479AD09C" w14:textId="1E02E690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Pr="00F30DAB" w:rsidR="00CF0361" w:rsidP="00CF0361" w:rsidRDefault="00CF0361" w14:paraId="1941C917" w14:textId="5BC1B2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0BCC37B9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653774FE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09FB944F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3755CA4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186FAD10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0F4EFC1B" w14:textId="77777777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642A619C" w14:textId="77777777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8EF9AA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2B0CD19C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5D21874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800D843" w14:textId="77777777">
            <w:pPr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Pr="00F30DAB" w:rsidR="00CF0361" w:rsidP="00CF0361" w:rsidRDefault="00CF0361" w14:paraId="237525B5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60346067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54632C7A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BAE3516" w14:textId="77777777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:rsidRPr="00F30DAB" w:rsidR="005C7682" w:rsidP="005C7682" w:rsidRDefault="005C7682" w14:paraId="1B90129C" w14:textId="77777777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Pr="00F30DAB" w:rsidR="005C7682" w:rsidP="005C7682" w:rsidRDefault="005C7682" w14:paraId="0126B874" w14:textId="54F44667">
      <w:pPr>
        <w:tabs>
          <w:tab w:val="left" w:pos="284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6.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Satellite Data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衛星データ購入費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  <w:gridCol w:w="1134"/>
        <w:gridCol w:w="1134"/>
        <w:gridCol w:w="1134"/>
        <w:gridCol w:w="1134"/>
      </w:tblGrid>
      <w:tr w:rsidRPr="00F30DAB" w:rsidR="005C7682" w:rsidTr="00406337" w14:paraId="1A5F4B9E" w14:textId="77777777">
        <w:trPr>
          <w:cantSplit/>
          <w:trHeight w:val="343"/>
        </w:trPr>
        <w:tc>
          <w:tcPr>
            <w:tcW w:w="1417" w:type="dxa"/>
            <w:vMerge w:val="restart"/>
            <w:vAlign w:val="center"/>
          </w:tcPr>
          <w:p w:rsidRPr="00F30DAB" w:rsidR="005C7682" w:rsidP="00406337" w:rsidRDefault="005C7682" w14:paraId="457EDC15" w14:textId="7777777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Name of Satellite / Sensors</w:t>
            </w:r>
          </w:p>
        </w:tc>
        <w:tc>
          <w:tcPr>
            <w:tcW w:w="1417" w:type="dxa"/>
            <w:vMerge w:val="restart"/>
            <w:vAlign w:val="center"/>
          </w:tcPr>
          <w:p w:rsidRPr="00F30DAB" w:rsidR="005C7682" w:rsidP="00406337" w:rsidRDefault="005C7682" w14:paraId="2ECDF656" w14:textId="7777777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Distributor</w:t>
            </w:r>
          </w:p>
        </w:tc>
        <w:tc>
          <w:tcPr>
            <w:tcW w:w="1418" w:type="dxa"/>
            <w:vMerge w:val="restart"/>
            <w:tcBorders>
              <w:right w:val="single" w:color="000000" w:sz="4" w:space="0"/>
            </w:tcBorders>
            <w:vAlign w:val="center"/>
          </w:tcPr>
          <w:p w:rsidRPr="00F30DAB" w:rsidR="005C7682" w:rsidP="00406337" w:rsidRDefault="005C7682" w14:paraId="2E7004FB" w14:textId="7777777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Purpose</w:t>
            </w:r>
          </w:p>
        </w:tc>
        <w:tc>
          <w:tcPr>
            <w:tcW w:w="4536" w:type="dxa"/>
            <w:gridSpan w:val="4"/>
          </w:tcPr>
          <w:p w:rsidRPr="00F30DAB" w:rsidR="005C7682" w:rsidP="00406337" w:rsidRDefault="005C7682" w14:paraId="1A7BCC74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Cost</w:t>
            </w:r>
          </w:p>
        </w:tc>
      </w:tr>
      <w:tr w:rsidRPr="00F30DAB" w:rsidR="00CF0361" w:rsidTr="00CF0361" w14:paraId="4438650B" w14:textId="77777777">
        <w:trPr>
          <w:cantSplit/>
          <w:trHeight w:val="235"/>
        </w:trPr>
        <w:tc>
          <w:tcPr>
            <w:tcW w:w="1417" w:type="dxa"/>
            <w:vMerge/>
          </w:tcPr>
          <w:p w:rsidRPr="00F30DAB" w:rsidR="00CF0361" w:rsidP="00CF0361" w:rsidRDefault="00CF0361" w14:paraId="54E4BF31" w14:textId="777777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Pr="00F30DAB" w:rsidR="00CF0361" w:rsidP="00CF0361" w:rsidRDefault="00CF0361" w14:paraId="6687AFFD" w14:textId="777777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color="000000" w:sz="4" w:space="0"/>
            </w:tcBorders>
          </w:tcPr>
          <w:p w:rsidRPr="00F30DAB" w:rsidR="00CF0361" w:rsidP="00CF0361" w:rsidRDefault="00CF0361" w14:paraId="7E775A0B" w14:textId="777777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:rsidRPr="00F30DAB" w:rsidR="00CF0361" w:rsidP="00CF0361" w:rsidRDefault="00CF0361" w14:paraId="43C64FBB" w14:textId="7ABC2D70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29ED9CF7" w14:textId="3D6FA7BF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1BAB7604" w14:textId="656AB2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1BDB3978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250CF14D" w14:textId="77777777">
        <w:trPr>
          <w:cantSplit/>
        </w:trPr>
        <w:tc>
          <w:tcPr>
            <w:tcW w:w="1417" w:type="dxa"/>
          </w:tcPr>
          <w:p w:rsidRPr="00F30DAB" w:rsidR="00CF0361" w:rsidP="00CF0361" w:rsidRDefault="00CF0361" w14:paraId="42893688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24FDC996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372B5297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Pr="00F30DAB" w:rsidR="00CF0361" w:rsidP="00CF0361" w:rsidRDefault="00CF0361" w14:paraId="140C2F31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327B3774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3C0B3003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143DB8E3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1EEA8F1E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278143A6" w14:textId="777777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7C91E113" w14:textId="77777777">
      <w:pPr>
        <w:rPr>
          <w:rFonts w:ascii="Times New Roman" w:hAnsi="Times New Roman"/>
          <w:sz w:val="24"/>
        </w:rPr>
      </w:pPr>
    </w:p>
    <w:p w:rsidRPr="00F30DAB" w:rsidR="005C7682" w:rsidP="005C7682" w:rsidRDefault="005C7682" w14:paraId="03748866" w14:textId="166ECE19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7.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Other Data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その他データ購入費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  <w:gridCol w:w="1134"/>
        <w:gridCol w:w="1134"/>
        <w:gridCol w:w="1134"/>
        <w:gridCol w:w="1134"/>
      </w:tblGrid>
      <w:tr w:rsidRPr="00F30DAB" w:rsidR="005C7682" w:rsidTr="00406337" w14:paraId="4EC6EC1F" w14:textId="77777777">
        <w:trPr>
          <w:cantSplit/>
          <w:trHeight w:val="135"/>
        </w:trPr>
        <w:tc>
          <w:tcPr>
            <w:tcW w:w="1417" w:type="dxa"/>
            <w:vMerge w:val="restart"/>
            <w:vAlign w:val="center"/>
          </w:tcPr>
          <w:p w:rsidRPr="00F30DAB" w:rsidR="005C7682" w:rsidP="00406337" w:rsidRDefault="005C7682" w14:paraId="28A15326" w14:textId="7777777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Name of Data Sets</w:t>
            </w:r>
          </w:p>
        </w:tc>
        <w:tc>
          <w:tcPr>
            <w:tcW w:w="1417" w:type="dxa"/>
            <w:vMerge w:val="restart"/>
            <w:vAlign w:val="center"/>
          </w:tcPr>
          <w:p w:rsidRPr="00F30DAB" w:rsidR="005C7682" w:rsidP="00406337" w:rsidRDefault="005C7682" w14:paraId="4FFFA515" w14:textId="7777777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Distributor</w:t>
            </w:r>
          </w:p>
        </w:tc>
        <w:tc>
          <w:tcPr>
            <w:tcW w:w="1418" w:type="dxa"/>
            <w:vMerge w:val="restart"/>
            <w:tcBorders>
              <w:right w:val="single" w:color="000000" w:sz="4" w:space="0"/>
            </w:tcBorders>
            <w:vAlign w:val="center"/>
          </w:tcPr>
          <w:p w:rsidRPr="00F30DAB" w:rsidR="005C7682" w:rsidP="00406337" w:rsidRDefault="005C7682" w14:paraId="1D6CED06" w14:textId="7777777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Purpose</w:t>
            </w:r>
          </w:p>
        </w:tc>
        <w:tc>
          <w:tcPr>
            <w:tcW w:w="4536" w:type="dxa"/>
            <w:gridSpan w:val="4"/>
          </w:tcPr>
          <w:p w:rsidRPr="00F30DAB" w:rsidR="005C7682" w:rsidP="00406337" w:rsidRDefault="005C7682" w14:paraId="76CDC336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Cost</w:t>
            </w:r>
          </w:p>
        </w:tc>
      </w:tr>
      <w:tr w:rsidRPr="00F30DAB" w:rsidR="00CF0361" w:rsidTr="002A43E2" w14:paraId="291BFAFF" w14:textId="77777777">
        <w:trPr>
          <w:trHeight w:val="135"/>
        </w:trPr>
        <w:tc>
          <w:tcPr>
            <w:tcW w:w="1417" w:type="dxa"/>
            <w:vMerge/>
          </w:tcPr>
          <w:p w:rsidRPr="00F30DAB" w:rsidR="00CF0361" w:rsidP="00CF0361" w:rsidRDefault="00CF0361" w14:paraId="405D44B1" w14:textId="777777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Pr="00F30DAB" w:rsidR="00CF0361" w:rsidP="00CF0361" w:rsidRDefault="00CF0361" w14:paraId="55211590" w14:textId="777777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color="000000" w:sz="4" w:space="0"/>
            </w:tcBorders>
          </w:tcPr>
          <w:p w:rsidRPr="00F30DAB" w:rsidR="00CF0361" w:rsidP="00CF0361" w:rsidRDefault="00CF0361" w14:paraId="7145184A" w14:textId="777777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:rsidRPr="00F30DAB" w:rsidR="00CF0361" w:rsidP="00CF0361" w:rsidRDefault="00CF0361" w14:paraId="02C1CD11" w14:textId="1139645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 w:rsidRPr="00F30DAB" w:rsidR="00CF0361" w:rsidP="00CF0361" w:rsidRDefault="00CF0361" w14:paraId="5FE4B427" w14:textId="44D435E4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63E0381A" w14:textId="34415D6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2BD5188F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1BF034CC" w14:textId="77777777">
        <w:tc>
          <w:tcPr>
            <w:tcW w:w="1417" w:type="dxa"/>
          </w:tcPr>
          <w:p w:rsidRPr="00F30DAB" w:rsidR="00CF0361" w:rsidP="00CF0361" w:rsidRDefault="00CF0361" w14:paraId="3178C255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00C40B7A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7BF8FD91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Pr="00F30DAB" w:rsidR="00CF0361" w:rsidP="00CF0361" w:rsidRDefault="00CF0361" w14:paraId="1A249100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07DB6C9E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07E2A50C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1CE260F4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33AE2ED5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3C477214" w14:textId="777777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69262D2E" w14:textId="77777777">
      <w:pPr>
        <w:snapToGrid w:val="0"/>
        <w:spacing w:line="240" w:lineRule="atLeast"/>
        <w:rPr>
          <w:rFonts w:ascii="Times New Roman" w:hAnsi="Times New Roman"/>
          <w:sz w:val="24"/>
        </w:rPr>
      </w:pPr>
    </w:p>
    <w:p w:rsidRPr="00F30DAB" w:rsidR="005C7682" w:rsidP="005C7682" w:rsidRDefault="005C7682" w14:paraId="78A02AF4" w14:textId="6E8C118A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8.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Others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その他経費</w:t>
      </w:r>
      <w:r w:rsidRPr="00F30DAB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hint="eastAsia" w:ascii="ＭＳ Ｐゴシック" w:hAnsi="ＭＳ Ｐゴシック" w:eastAsia="ＭＳ Ｐゴシック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CF0361" w:rsidTr="005D346B" w14:paraId="2B782464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339CCC66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vAlign w:val="center"/>
          </w:tcPr>
          <w:p w:rsidRPr="00F30DAB" w:rsidR="00CF0361" w:rsidP="00CF0361" w:rsidRDefault="00CF0361" w14:paraId="215A4557" w14:textId="25581318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1F22DDBE" w14:textId="63053959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17A19246" w14:textId="7ABFB9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Pr="00F30DAB" w:rsidR="00CF0361" w:rsidP="00CF0361" w:rsidRDefault="00CF0361" w14:paraId="2C754F83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Pr="00F30DAB" w:rsidR="00CF0361" w:rsidTr="00406337" w14:paraId="616D5E90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F30DAB" w:rsidR="00CF0361" w:rsidP="00CF0361" w:rsidRDefault="00CF0361" w14:paraId="3B18D4F7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2AEC9E4" w14:textId="77777777">
            <w:pPr>
              <w:rPr>
                <w:rFonts w:ascii="Times New Roman" w:hAnsi="Times New Roman"/>
                <w:sz w:val="24"/>
              </w:rPr>
            </w:pPr>
          </w:p>
          <w:p w:rsidRPr="00F30DAB" w:rsidR="00CF0361" w:rsidP="00CF0361" w:rsidRDefault="00CF0361" w14:paraId="46841894" w14:textId="777777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CF0361" w:rsidP="00CF0361" w:rsidRDefault="00CF0361" w14:paraId="54AFBD0E" w14:textId="77777777">
            <w:pPr>
              <w:ind w:right="4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74F4B360" w14:textId="77777777">
            <w:pPr>
              <w:tabs>
                <w:tab w:val="left" w:pos="419"/>
              </w:tabs>
              <w:ind w:right="1080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134" w:type="dxa"/>
          </w:tcPr>
          <w:p w:rsidRPr="00F30DAB" w:rsidR="00CF0361" w:rsidP="00CF0361" w:rsidRDefault="00CF0361" w14:paraId="6A925C4A" w14:textId="77777777">
            <w:pPr>
              <w:ind w:right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CF0361" w:rsidP="00CF0361" w:rsidRDefault="00CF0361" w14:paraId="0BEB6AD0" w14:textId="77777777">
            <w:pPr>
              <w:ind w:right="960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:rsidRPr="00F30DAB" w:rsidR="005C7682" w:rsidP="005C7682" w:rsidRDefault="005C7682" w14:paraId="3BD1B293" w14:textId="77777777">
      <w:pPr>
        <w:snapToGrid w:val="0"/>
        <w:spacing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5C7682" w:rsidTr="00406337" w14:paraId="52D673C1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793750" w:rsidR="00150860" w:rsidP="00150860" w:rsidRDefault="00150860" w14:paraId="2DEC4653" w14:textId="638E8A50"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COST </w:t>
            </w:r>
            <w:r w:rsidRPr="00F30DAB" w:rsidR="005C7682">
              <w:rPr>
                <w:rFonts w:ascii="Times New Roman" w:hAnsi="Times New Roman"/>
                <w:b/>
                <w:sz w:val="24"/>
              </w:rPr>
              <w:t>TOTAL</w:t>
            </w:r>
            <w:r w:rsidR="00793750">
              <w:rPr>
                <w:rFonts w:hint="eastAsia" w:ascii="ＭＳ Ｐゴシック" w:hAnsi="ＭＳ Ｐゴシック" w:eastAsia="ＭＳ Ｐゴシック"/>
                <w:b/>
                <w:sz w:val="24"/>
              </w:rPr>
              <w:t>直接経費合計</w:t>
            </w:r>
          </w:p>
          <w:p w:rsidRPr="00F30DAB" w:rsidR="005C7682" w:rsidP="00150860" w:rsidRDefault="005C7682" w14:paraId="37879A1B" w14:textId="7287C8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(unit: yen</w:t>
            </w:r>
            <w:r w:rsidR="00793750">
              <w:rPr>
                <w:rFonts w:hint="eastAsia" w:ascii="ＭＳ Ｐゴシック" w:hAnsi="ＭＳ Ｐゴシック" w:eastAsia="ＭＳ Ｐゴシック"/>
                <w:b/>
                <w:sz w:val="24"/>
              </w:rPr>
              <w:t xml:space="preserve">　円</w:t>
            </w:r>
            <w:r w:rsidRPr="00F30DAB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5C7682" w:rsidP="00406337" w:rsidRDefault="005C7682" w14:paraId="682FCAC2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5C7682" w:rsidP="00406337" w:rsidRDefault="005C7682" w14:paraId="0C826339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5C7682" w:rsidP="00406337" w:rsidRDefault="005C7682" w14:paraId="01254705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5C7682" w:rsidP="00406337" w:rsidRDefault="005C7682" w14:paraId="0E223EF8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Pr="00F30DAB" w:rsidR="005C7682" w:rsidP="005C7682" w:rsidRDefault="005C7682" w14:paraId="08239948" w14:textId="77777777">
      <w:pPr>
        <w:rPr>
          <w:rFonts w:ascii="Times New Roman" w:hAnsi="Times New Roman"/>
        </w:rPr>
      </w:pPr>
    </w:p>
    <w:p w:rsidRPr="003A118E" w:rsidR="00397E25" w:rsidP="005C7682" w:rsidRDefault="000F09F9" w14:paraId="6FD61BA6" w14:textId="057DC35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hint="eastAsia" w:ascii="Times New Roman" w:hAnsi="Times New Roman"/>
          <w:b/>
          <w:bCs/>
          <w:kern w:val="0"/>
          <w:sz w:val="24"/>
        </w:rPr>
        <w:t xml:space="preserve">Regarding Overhead Cost, </w:t>
      </w:r>
      <w:r w:rsidRPr="00397E25" w:rsidR="005C7682">
        <w:rPr>
          <w:rFonts w:ascii="Times New Roman" w:hAnsi="Times New Roman"/>
          <w:b/>
          <w:bCs/>
          <w:kern w:val="0"/>
          <w:sz w:val="24"/>
        </w:rPr>
        <w:t>check either of the following boxes:</w:t>
      </w:r>
    </w:p>
    <w:p w:rsidRPr="00793750" w:rsidR="005C7682" w:rsidP="005C7682" w:rsidRDefault="00397E25" w14:paraId="4317F788" w14:textId="4BDDD187">
      <w:pPr>
        <w:autoSpaceDE w:val="0"/>
        <w:autoSpaceDN w:val="0"/>
        <w:adjustRightInd w:val="0"/>
        <w:jc w:val="left"/>
        <w:rPr>
          <w:rFonts w:ascii="ＭＳ Ｐゴシック" w:hAnsi="ＭＳ Ｐゴシック" w:eastAsia="ＭＳ Ｐゴシック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062845">
        <w:rPr>
          <w:rFonts w:ascii="Times New Roman" w:hAnsi="Times New Roman"/>
          <w:b/>
          <w:sz w:val="24"/>
        </w:rPr>
      </w:r>
      <w:r w:rsidR="00062845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Pr="00397E25" w:rsidR="005C7682">
        <w:rPr>
          <w:rFonts w:ascii="Times New Roman" w:hAnsi="Times New Roman"/>
          <w:b/>
          <w:bCs/>
          <w:kern w:val="0"/>
          <w:sz w:val="24"/>
        </w:rPr>
        <w:t xml:space="preserve"> Unnecessary</w:t>
      </w:r>
      <w:r w:rsidR="00793750">
        <w:rPr>
          <w:rFonts w:hint="eastAsia" w:ascii="ＭＳ Ｐゴシック" w:hAnsi="ＭＳ Ｐゴシック" w:eastAsia="ＭＳ Ｐゴシック"/>
          <w:b/>
          <w:bCs/>
          <w:kern w:val="0"/>
          <w:sz w:val="24"/>
        </w:rPr>
        <w:t xml:space="preserve">　不要</w:t>
      </w:r>
    </w:p>
    <w:p w:rsidR="00397E25" w:rsidP="00397E25" w:rsidRDefault="00397E25" w14:paraId="73F3ECE9" w14:textId="77777777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062845">
        <w:rPr>
          <w:rFonts w:ascii="Times New Roman" w:hAnsi="Times New Roman"/>
          <w:b/>
          <w:sz w:val="24"/>
        </w:rPr>
      </w:r>
      <w:r w:rsidR="00062845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Pr="00397E25" w:rsidR="005C7682">
        <w:rPr>
          <w:rFonts w:ascii="Times New Roman" w:hAnsi="Times New Roman"/>
          <w:b/>
          <w:bCs/>
          <w:kern w:val="0"/>
          <w:sz w:val="24"/>
        </w:rPr>
        <w:t xml:space="preserve"> Deductible with special procedures (e.g. submission of </w:t>
      </w:r>
      <w:r w:rsidRPr="00397E25" w:rsidR="000F09F9">
        <w:rPr>
          <w:rFonts w:hint="eastAsia" w:ascii="Times New Roman" w:hAnsi="Times New Roman"/>
          <w:b/>
          <w:bCs/>
          <w:kern w:val="0"/>
          <w:sz w:val="24"/>
        </w:rPr>
        <w:t xml:space="preserve">a </w:t>
      </w:r>
      <w:r w:rsidRPr="00397E25" w:rsidR="000F09F9">
        <w:rPr>
          <w:rFonts w:ascii="Times New Roman" w:hAnsi="Times New Roman"/>
          <w:b/>
          <w:bCs/>
          <w:kern w:val="0"/>
          <w:sz w:val="24"/>
        </w:rPr>
        <w:t>certain application document</w:t>
      </w:r>
      <w:r w:rsidRPr="00397E25" w:rsidR="005C7682">
        <w:rPr>
          <w:rFonts w:ascii="Times New Roman" w:hAnsi="Times New Roman"/>
          <w:b/>
          <w:bCs/>
          <w:kern w:val="0"/>
          <w:sz w:val="24"/>
        </w:rPr>
        <w:t xml:space="preserve"> </w:t>
      </w:r>
    </w:p>
    <w:p w:rsidRPr="00793750" w:rsidR="005C7682" w:rsidP="00397E25" w:rsidRDefault="005C7682" w14:paraId="097FF0C7" w14:textId="217832D9">
      <w:pPr>
        <w:autoSpaceDE w:val="0"/>
        <w:autoSpaceDN w:val="0"/>
        <w:adjustRightInd w:val="0"/>
        <w:ind w:firstLine="489" w:firstLineChars="200"/>
        <w:jc w:val="left"/>
        <w:rPr>
          <w:rFonts w:ascii="ＭＳ Ｐゴシック" w:hAnsi="ＭＳ Ｐゴシック" w:eastAsia="ＭＳ Ｐゴシック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bCs/>
          <w:kern w:val="0"/>
          <w:sz w:val="24"/>
        </w:rPr>
        <w:t>from JAXA)</w:t>
      </w:r>
      <w:r w:rsidR="00793750">
        <w:rPr>
          <w:rFonts w:hint="eastAsia" w:ascii="ＭＳ Ｐゴシック" w:hAnsi="ＭＳ Ｐゴシック" w:eastAsia="ＭＳ Ｐゴシック"/>
          <w:b/>
          <w:bCs/>
          <w:kern w:val="0"/>
          <w:sz w:val="24"/>
        </w:rPr>
        <w:t xml:space="preserve">　</w:t>
      </w:r>
      <w:r w:rsidR="00EA5223">
        <w:rPr>
          <w:rFonts w:hint="eastAsia" w:ascii="ＭＳ Ｐゴシック" w:hAnsi="ＭＳ Ｐゴシック" w:eastAsia="ＭＳ Ｐゴシック"/>
          <w:b/>
          <w:bCs/>
          <w:kern w:val="0"/>
          <w:sz w:val="24"/>
        </w:rPr>
        <w:t>JAXAからの申請等の手続きにより免除可能</w:t>
      </w:r>
    </w:p>
    <w:p w:rsidR="005C7682" w:rsidP="005C7682" w:rsidRDefault="00397E25" w14:paraId="0C44CA01" w14:textId="39AF2FC5">
      <w:pPr>
        <w:rPr>
          <w:rFonts w:ascii="Times New Roman" w:hAnsi="Times New Roman"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062845">
        <w:rPr>
          <w:rFonts w:ascii="Times New Roman" w:hAnsi="Times New Roman"/>
          <w:b/>
          <w:sz w:val="24"/>
        </w:rPr>
      </w:r>
      <w:r w:rsidR="00062845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Pr="00397E25" w:rsidR="005C7682">
        <w:rPr>
          <w:rFonts w:ascii="Times New Roman" w:hAnsi="Times New Roman"/>
          <w:b/>
          <w:bCs/>
          <w:kern w:val="0"/>
          <w:sz w:val="24"/>
        </w:rPr>
        <w:t xml:space="preserve"> Indispensable ( </w:t>
      </w:r>
      <w:r w:rsidRPr="00397E25" w:rsidR="005C7682">
        <w:rPr>
          <w:rFonts w:hint="eastAsia" w:ascii="Times New Roman" w:hAnsi="Times New Roman"/>
          <w:b/>
          <w:bCs/>
          <w:kern w:val="0"/>
          <w:sz w:val="24"/>
        </w:rPr>
        <w:t xml:space="preserve">  % of direct cost. Please </w:t>
      </w:r>
      <w:r w:rsidRPr="00397E25" w:rsidR="000F09F9">
        <w:rPr>
          <w:rFonts w:ascii="Times New Roman" w:hAnsi="Times New Roman"/>
          <w:b/>
          <w:bCs/>
          <w:kern w:val="0"/>
          <w:sz w:val="24"/>
        </w:rPr>
        <w:t>input the calculated</w:t>
      </w:r>
      <w:r w:rsidRPr="00397E25" w:rsidR="005C7682">
        <w:rPr>
          <w:rFonts w:hint="eastAsia" w:ascii="Times New Roman" w:hAnsi="Times New Roman"/>
          <w:b/>
          <w:bCs/>
          <w:kern w:val="0"/>
          <w:sz w:val="24"/>
        </w:rPr>
        <w:t xml:space="preserve"> overhead cost below.</w:t>
      </w:r>
      <w:r w:rsidRPr="00397E25" w:rsidR="005C7682">
        <w:rPr>
          <w:rFonts w:ascii="Times New Roman" w:hAnsi="Times New Roman"/>
          <w:kern w:val="0"/>
          <w:sz w:val="24"/>
        </w:rPr>
        <w:t>)</w:t>
      </w:r>
    </w:p>
    <w:p w:rsidRPr="00401CC1" w:rsidR="005C7682" w:rsidP="00401CC1" w:rsidRDefault="00EA5223" w14:paraId="46063552" w14:textId="0E89C576">
      <w:pPr>
        <w:rPr>
          <w:rFonts w:ascii="ＭＳ Ｐゴシック" w:hAnsi="ＭＳ Ｐゴシック" w:eastAsia="ＭＳ Ｐゴシック"/>
          <w:b/>
          <w:bCs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 xml:space="preserve">　　　　　　　　</w:t>
      </w:r>
      <w:r w:rsidRPr="00EA5223">
        <w:rPr>
          <w:rFonts w:hint="eastAsia" w:ascii="ＭＳ Ｐゴシック" w:hAnsi="ＭＳ Ｐゴシック" w:eastAsia="ＭＳ Ｐゴシック"/>
          <w:b/>
          <w:bCs/>
          <w:kern w:val="0"/>
          <w:sz w:val="24"/>
        </w:rPr>
        <w:t>必要（間接経費割合を記入のこと）</w:t>
      </w:r>
    </w:p>
    <w:tbl>
      <w:tblPr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Pr="00F30DAB" w:rsidR="005C7682" w:rsidTr="00406337" w14:paraId="6A585978" w14:textId="77777777">
        <w:tc>
          <w:tcPr>
            <w:tcW w:w="4252" w:type="dxa"/>
            <w:tcBorders>
              <w:right w:val="single" w:color="000000" w:sz="4" w:space="0"/>
            </w:tcBorders>
          </w:tcPr>
          <w:p w:rsidRPr="00793750" w:rsidR="003B0058" w:rsidP="003B0058" w:rsidRDefault="005C7682" w14:paraId="5AD52963" w14:textId="52CD2EE6"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OVERHEAD</w:t>
            </w:r>
            <w:r w:rsidR="00793750">
              <w:rPr>
                <w:rFonts w:hint="eastAsia" w:ascii="ＭＳ Ｐゴシック" w:hAnsi="ＭＳ Ｐゴシック" w:eastAsia="ＭＳ Ｐゴシック"/>
                <w:b/>
                <w:sz w:val="24"/>
              </w:rPr>
              <w:t xml:space="preserve">　間接経費</w:t>
            </w:r>
          </w:p>
          <w:p w:rsidRPr="00F30DAB" w:rsidR="005C7682" w:rsidP="003B0058" w:rsidRDefault="005C7682" w14:paraId="49624732" w14:textId="24CA7B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(unit: yen</w:t>
            </w:r>
            <w:r w:rsidR="00793750">
              <w:rPr>
                <w:rFonts w:hint="eastAsia" w:ascii="ＭＳ Ｐゴシック" w:hAnsi="ＭＳ Ｐゴシック" w:eastAsia="ＭＳ Ｐゴシック"/>
                <w:b/>
                <w:sz w:val="24"/>
              </w:rPr>
              <w:t xml:space="preserve">　円</w:t>
            </w:r>
            <w:r w:rsidRPr="00F30DAB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color="000000" w:sz="4" w:space="0"/>
            </w:tcBorders>
          </w:tcPr>
          <w:p w:rsidRPr="00F30DAB" w:rsidR="005C7682" w:rsidP="00406337" w:rsidRDefault="005C7682" w14:paraId="5A521D4F" w14:textId="777777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5C7682" w:rsidP="00406337" w:rsidRDefault="005C7682" w14:paraId="1B3B38DE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5C7682" w:rsidP="00406337" w:rsidRDefault="005C7682" w14:paraId="4A0155F8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Pr="00F30DAB" w:rsidR="005C7682" w:rsidP="00406337" w:rsidRDefault="005C7682" w14:paraId="304BE336" w14:textId="7777777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Pr="00D57EFC" w:rsidR="005C7682" w:rsidP="005C7682" w:rsidRDefault="005C7682" w14:paraId="5A6D3C0A" w14:textId="77777777">
      <w:pPr>
        <w:sectPr w:rsidRPr="00D57EFC" w:rsidR="005C7682" w:rsidSect="001F1B6B">
          <w:headerReference w:type="default" r:id="rId10"/>
          <w:footerReference w:type="default" r:id="rId11"/>
          <w:pgSz w:w="11906" w:h="16838" w:orient="portrait" w:code="9"/>
          <w:pgMar w:top="1418" w:right="1134" w:bottom="851" w:left="1418" w:header="1021" w:footer="992" w:gutter="0"/>
          <w:pgNumType w:start="0"/>
          <w:cols w:space="425"/>
          <w:docGrid w:linePitch="320"/>
        </w:sectPr>
      </w:pPr>
    </w:p>
    <w:p w:rsidR="001D1C9A" w:rsidRDefault="001D1C9A" w14:paraId="2D036498" w14:textId="77777777">
      <w:pPr>
        <w:widowControl/>
        <w:jc w:val="left"/>
        <w:rPr>
          <w:rFonts w:ascii="Arial" w:hAnsi="Arial" w:cs="Arial"/>
          <w:b/>
          <w:sz w:val="24"/>
        </w:rPr>
      </w:pPr>
      <w:bookmarkStart w:name="_Toc361736288" w:id="23"/>
      <w:bookmarkStart w:name="_Toc363461750" w:id="24"/>
      <w:bookmarkStart w:name="_Toc363461867" w:id="25"/>
      <w:bookmarkStart w:name="_Toc459056043" w:id="26"/>
      <w:bookmarkStart w:name="_Toc460246246" w:id="27"/>
      <w:r>
        <w:rPr>
          <w:rFonts w:ascii="Arial" w:hAnsi="Arial" w:cs="Arial"/>
          <w:b/>
          <w:sz w:val="24"/>
        </w:rPr>
        <w:br w:type="page"/>
      </w:r>
    </w:p>
    <w:p w:rsidRPr="00EA5223" w:rsidR="005C7682" w:rsidP="005C7682" w:rsidRDefault="005C7682" w14:paraId="75CE5DED" w14:textId="3511D895">
      <w:pPr>
        <w:jc w:val="center"/>
        <w:rPr>
          <w:rFonts w:ascii="ＭＳ Ｐゴシック" w:hAnsi="ＭＳ Ｐゴシック" w:eastAsia="ＭＳ Ｐゴシック"/>
          <w:b/>
        </w:rPr>
      </w:pPr>
      <w:r w:rsidRPr="00831256">
        <w:rPr>
          <w:rFonts w:ascii="Arial" w:hAnsi="Arial" w:cs="Arial"/>
          <w:b/>
          <w:sz w:val="24"/>
        </w:rPr>
        <w:t>DATA REQUIREMENTS</w:t>
      </w:r>
      <w:bookmarkEnd w:id="23"/>
      <w:bookmarkEnd w:id="24"/>
      <w:bookmarkEnd w:id="25"/>
      <w:bookmarkEnd w:id="26"/>
      <w:bookmarkEnd w:id="27"/>
      <w:r w:rsidR="00EA5223">
        <w:rPr>
          <w:rFonts w:hint="eastAsia" w:ascii="ＭＳ Ｐゴシック" w:hAnsi="ＭＳ Ｐゴシック" w:eastAsia="ＭＳ Ｐゴシック" w:cs="Arial"/>
          <w:b/>
          <w:sz w:val="24"/>
        </w:rPr>
        <w:t xml:space="preserve">　データ要求</w:t>
      </w:r>
    </w:p>
    <w:p w:rsidR="005C7682" w:rsidP="005C7682" w:rsidRDefault="005C7682" w14:paraId="08F64716" w14:textId="77777777">
      <w:pPr>
        <w:rPr>
          <w:sz w:val="24"/>
        </w:rPr>
      </w:pPr>
    </w:p>
    <w:p w:rsidRPr="00C26D52" w:rsidR="005C7682" w:rsidP="005C7682" w:rsidRDefault="005C7682" w14:paraId="6B11BF60" w14:textId="63079648">
      <w:pPr>
        <w:numPr>
          <w:ilvl w:val="5"/>
          <w:numId w:val="1"/>
        </w:numPr>
        <w:ind w:left="426"/>
        <w:rPr>
          <w:rFonts w:ascii="Times New Roman" w:hAnsi="Times New Roman"/>
          <w:b/>
          <w:sz w:val="24"/>
        </w:rPr>
      </w:pPr>
      <w:bookmarkStart w:name="_Toc361736289" w:id="28"/>
      <w:bookmarkStart w:name="_Toc363461751" w:id="29"/>
      <w:bookmarkStart w:name="_Toc363461868" w:id="30"/>
      <w:bookmarkStart w:name="_Toc459056044" w:id="31"/>
      <w:bookmarkStart w:name="_Toc460246247" w:id="32"/>
      <w:r w:rsidRPr="00C26D52">
        <w:rPr>
          <w:rFonts w:ascii="Times New Roman" w:hAnsi="Times New Roman"/>
          <w:b/>
          <w:sz w:val="24"/>
        </w:rPr>
        <w:t>JAXA-Archived Satellite Datasets</w:t>
      </w:r>
      <w:r w:rsidR="00EA5223">
        <w:rPr>
          <w:rFonts w:hint="eastAsia" w:ascii="ＭＳ Ｐゴシック" w:hAnsi="ＭＳ Ｐゴシック" w:eastAsia="ＭＳ Ｐゴシック"/>
          <w:b/>
          <w:sz w:val="24"/>
        </w:rPr>
        <w:t xml:space="preserve">　JAXAアーカイブ衛星データセット</w:t>
      </w:r>
    </w:p>
    <w:p w:rsidRPr="00831256" w:rsidR="005C7682" w:rsidP="005C7682" w:rsidRDefault="005C7682" w14:paraId="22E7C268" w14:textId="6A9924E8">
      <w:pPr>
        <w:tabs>
          <w:tab w:val="left" w:pos="284"/>
        </w:tabs>
        <w:ind w:left="283" w:leftChars="135"/>
        <w:rPr>
          <w:rFonts w:ascii="Times New Roman" w:hAnsi="Times New Roman"/>
          <w:sz w:val="22"/>
          <w:szCs w:val="22"/>
          <w:lang w:val="pt-BR"/>
        </w:rPr>
      </w:pPr>
      <w:bookmarkStart w:name="_Hlk527392905" w:id="33"/>
      <w:r w:rsidRPr="00C26D52">
        <w:rPr>
          <w:rFonts w:ascii="Times New Roman" w:hAnsi="Times New Roman"/>
          <w:lang w:val="pt-BR"/>
        </w:rPr>
        <w:tab/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(JERS-1, ADEOS, TRMM, </w:t>
      </w:r>
      <w:r w:rsidRPr="00EE249F" w:rsidR="00EE249F">
        <w:rPr>
          <w:rFonts w:ascii="Times New Roman" w:hAnsi="Times New Roman"/>
          <w:sz w:val="22"/>
          <w:szCs w:val="22"/>
          <w:lang w:val="pt-BR"/>
        </w:rPr>
        <w:t>Aqua/AMSR-E,</w:t>
      </w:r>
      <w:r w:rsidR="00EE249F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E249F" w:rsidR="00EE249F">
        <w:rPr>
          <w:rFonts w:ascii="Times New Roman" w:hAnsi="Times New Roman"/>
          <w:sz w:val="22"/>
          <w:szCs w:val="22"/>
          <w:lang w:val="pt-BR"/>
        </w:rPr>
        <w:t xml:space="preserve">ADEOS-II, ALOS, </w:t>
      </w:r>
      <w:r w:rsidR="007C3CDE">
        <w:rPr>
          <w:rFonts w:ascii="Times New Roman" w:hAnsi="Times New Roman"/>
          <w:sz w:val="22"/>
          <w:szCs w:val="22"/>
          <w:lang w:val="pt-BR"/>
        </w:rPr>
        <w:t xml:space="preserve">ALOS-2, ALOS-4,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GOSAT, </w:t>
      </w:r>
      <w:r w:rsidR="007C3CDE">
        <w:rPr>
          <w:rFonts w:ascii="Times New Roman" w:hAnsi="Times New Roman"/>
          <w:sz w:val="22"/>
          <w:szCs w:val="22"/>
          <w:lang w:val="pt-BR"/>
        </w:rPr>
        <w:t xml:space="preserve">GOSAT-2,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GCOM-W, </w:t>
      </w:r>
      <w:r w:rsidRPr="00EE249F" w:rsidR="00EE249F">
        <w:rPr>
          <w:rFonts w:ascii="Times New Roman" w:hAnsi="Times New Roman"/>
          <w:sz w:val="22"/>
          <w:szCs w:val="22"/>
          <w:lang w:val="pt-BR"/>
        </w:rPr>
        <w:t>GPM,</w:t>
      </w:r>
      <w:r w:rsidR="00EE249F">
        <w:rPr>
          <w:rFonts w:ascii="Times New Roman" w:hAnsi="Times New Roman"/>
          <w:sz w:val="22"/>
          <w:szCs w:val="22"/>
          <w:lang w:val="pt-BR"/>
        </w:rPr>
        <w:t xml:space="preserve"> GCOM-C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bookmarkEnd w:id="33"/>
    <w:p w:rsidRPr="00201B15" w:rsidR="005C7682" w:rsidP="004609DF" w:rsidRDefault="001673FC" w14:paraId="3019E56D" w14:textId="2B7EF009">
      <w:pPr>
        <w:rPr>
          <w:rFonts w:ascii="Times New Roman" w:hAnsi="Times New Roman"/>
          <w:color w:val="000000" w:themeColor="text1"/>
          <w:lang w:val="pt-BR"/>
        </w:rPr>
      </w:pP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>About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 xml:space="preserve"> ALOS-2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datasets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, 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r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>efer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 xml:space="preserve"> 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>to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 xml:space="preserve"> 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>the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 xml:space="preserve"> “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2.</w:t>
      </w:r>
      <w:r w:rsidRPr="41F5DB02" w:rsidR="00FD4D8B">
        <w:rPr>
          <w:rFonts w:ascii="Times New Roman" w:hAnsi="Times New Roman"/>
          <w:color w:val="000000" w:themeColor="text1" w:themeTint="FF" w:themeShade="FF"/>
        </w:rPr>
        <w:t>2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.</w:t>
      </w:r>
      <w:r w:rsidRPr="41F5DB02" w:rsidR="00FD4D8B">
        <w:rPr>
          <w:rFonts w:ascii="Times New Roman" w:hAnsi="Times New Roman"/>
          <w:color w:val="000000" w:themeColor="text1" w:themeTint="FF" w:themeShade="FF"/>
          <w:lang w:val="pt-BR"/>
        </w:rPr>
        <w:t>5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Advanced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Land 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Observing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Satellite-2 (ALOS-2) &amp; ALOS-4</w:t>
      </w:r>
      <w:r w:rsidRPr="41F5DB02" w:rsidR="001673FC">
        <w:rPr>
          <w:rFonts w:ascii="Times New Roman" w:hAnsi="Times New Roman"/>
          <w:color w:val="000000" w:themeColor="text1" w:themeTint="FF" w:themeShade="FF"/>
          <w:lang w:val="pt-BR"/>
        </w:rPr>
        <w:t>”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of 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the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“</w:t>
      </w:r>
      <w:r w:rsidRPr="41F5DB02" w:rsidR="0075635D">
        <w:rPr>
          <w:rFonts w:ascii="Times New Roman" w:hAnsi="Times New Roman"/>
          <w:color w:val="000000" w:themeColor="text1" w:themeTint="FF" w:themeShade="FF"/>
          <w:lang w:val="pt-BR"/>
        </w:rPr>
        <w:t>4th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_EO-RA_guide_J.pdf” 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or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 xml:space="preserve"> “</w:t>
      </w:r>
      <w:r w:rsidRPr="41F5DB02" w:rsidR="0075635D">
        <w:rPr>
          <w:rFonts w:ascii="Times New Roman" w:hAnsi="Times New Roman"/>
          <w:color w:val="000000" w:themeColor="text1" w:themeTint="FF" w:themeShade="FF"/>
          <w:lang w:val="pt-BR"/>
        </w:rPr>
        <w:t>4th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_EO-RA_guide_E.pdf”</w:t>
      </w:r>
      <w:r w:rsidRPr="41F5DB02" w:rsidR="00703546">
        <w:rPr>
          <w:rFonts w:ascii="Times New Roman" w:hAnsi="Times New Roman"/>
          <w:color w:val="000000" w:themeColor="text1" w:themeTint="FF" w:themeShade="FF"/>
          <w:lang w:val="pt-BR"/>
        </w:rPr>
        <w:t>.</w:t>
      </w:r>
    </w:p>
    <w:p w:rsidRPr="00201B15" w:rsidR="006326E3" w:rsidP="005C7682" w:rsidRDefault="006326E3" w14:paraId="7F32D8B0" w14:textId="77777777">
      <w:pPr>
        <w:tabs>
          <w:tab w:val="left" w:pos="284"/>
        </w:tabs>
        <w:rPr>
          <w:rFonts w:ascii="Times New Roman" w:hAnsi="Times New Roman"/>
          <w:color w:val="000000" w:themeColor="text1"/>
          <w:sz w:val="24"/>
          <w:lang w:val="pt-BR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Pr="00201B15" w:rsidR="00201B15" w:rsidTr="00406337" w14:paraId="4AAEC5B7" w14:textId="77777777">
        <w:tc>
          <w:tcPr>
            <w:tcW w:w="3686" w:type="dxa"/>
          </w:tcPr>
          <w:p w:rsidRPr="00201B15" w:rsidR="005C7682" w:rsidP="00406337" w:rsidRDefault="005C7682" w14:paraId="6C8351AC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1B15">
              <w:rPr>
                <w:rFonts w:ascii="Times New Roman" w:hAnsi="Times New Roman"/>
                <w:color w:val="000000" w:themeColor="text1"/>
                <w:sz w:val="24"/>
              </w:rPr>
              <w:t>Name of Satellite / Sensor</w:t>
            </w:r>
          </w:p>
        </w:tc>
        <w:tc>
          <w:tcPr>
            <w:tcW w:w="2126" w:type="dxa"/>
          </w:tcPr>
          <w:p w:rsidRPr="00201B15" w:rsidR="008029E9" w:rsidP="008029E9" w:rsidRDefault="005C7682" w14:paraId="1A34D07B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1B15">
              <w:rPr>
                <w:rFonts w:ascii="Times New Roman" w:hAnsi="Times New Roman"/>
                <w:color w:val="000000" w:themeColor="text1"/>
                <w:sz w:val="24"/>
              </w:rPr>
              <w:t xml:space="preserve">Quantity </w:t>
            </w:r>
          </w:p>
          <w:p w:rsidRPr="00201B15" w:rsidR="005C7682" w:rsidP="008029E9" w:rsidRDefault="005C7682" w14:paraId="04E133D7" w14:textId="646382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1B15">
              <w:rPr>
                <w:rFonts w:ascii="Times New Roman" w:hAnsi="Times New Roman"/>
                <w:color w:val="000000" w:themeColor="text1"/>
                <w:sz w:val="24"/>
              </w:rPr>
              <w:t>(scenes)</w:t>
            </w:r>
          </w:p>
        </w:tc>
        <w:tc>
          <w:tcPr>
            <w:tcW w:w="3544" w:type="dxa"/>
          </w:tcPr>
          <w:p w:rsidRPr="00201B15" w:rsidR="005C7682" w:rsidP="00406337" w:rsidRDefault="005C7682" w14:paraId="4E8E786D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1B15">
              <w:rPr>
                <w:rFonts w:ascii="Times New Roman" w:hAnsi="Times New Roman"/>
                <w:color w:val="000000" w:themeColor="text1"/>
                <w:sz w:val="24"/>
              </w:rPr>
              <w:t>Purpose</w:t>
            </w:r>
          </w:p>
        </w:tc>
      </w:tr>
      <w:tr w:rsidRPr="00201B15" w:rsidR="005C7682" w:rsidTr="00406337" w14:paraId="2A2D41E4" w14:textId="77777777">
        <w:tc>
          <w:tcPr>
            <w:tcW w:w="3686" w:type="dxa"/>
          </w:tcPr>
          <w:p w:rsidRPr="00201B15" w:rsidR="005C7682" w:rsidP="00406337" w:rsidRDefault="005C7682" w14:paraId="2DE3C856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16895054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2CDB6C20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78CFD7A5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5890D4D8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47423EB5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536C703B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021A7668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4C3D27A2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61264001" w14:textId="77777777">
            <w:pPr>
              <w:rPr>
                <w:color w:val="000000" w:themeColor="text1"/>
                <w:sz w:val="24"/>
              </w:rPr>
            </w:pPr>
          </w:p>
          <w:p w:rsidRPr="00201B15" w:rsidR="005C7682" w:rsidP="00406337" w:rsidRDefault="005C7682" w14:paraId="13724227" w14:textId="7777777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Pr="00201B15" w:rsidR="005C7682" w:rsidP="00406337" w:rsidRDefault="005C7682" w14:paraId="21609934" w14:textId="77777777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Pr="00201B15" w:rsidR="005C7682" w:rsidP="00406337" w:rsidRDefault="005C7682" w14:paraId="11E21ADD" w14:textId="77777777">
            <w:pPr>
              <w:rPr>
                <w:color w:val="000000" w:themeColor="text1"/>
                <w:sz w:val="24"/>
              </w:rPr>
            </w:pPr>
          </w:p>
        </w:tc>
      </w:tr>
    </w:tbl>
    <w:p w:rsidRPr="00201B15" w:rsidR="005C7682" w:rsidP="005C7682" w:rsidRDefault="005C7682" w14:paraId="254584BF" w14:textId="77777777">
      <w:pPr>
        <w:rPr>
          <w:rFonts w:ascii="Times New Roman" w:hAnsi="Times New Roman"/>
          <w:b/>
          <w:color w:val="000000" w:themeColor="text1"/>
          <w:sz w:val="24"/>
        </w:rPr>
      </w:pPr>
    </w:p>
    <w:p w:rsidRPr="00201B15" w:rsidR="005C7682" w:rsidP="005C7682" w:rsidRDefault="005C7682" w14:paraId="770260B6" w14:textId="757D822E">
      <w:pPr>
        <w:rPr>
          <w:rFonts w:ascii="Times New Roman" w:hAnsi="Times New Roman"/>
          <w:b/>
          <w:color w:val="000000" w:themeColor="text1"/>
          <w:sz w:val="24"/>
        </w:rPr>
      </w:pPr>
    </w:p>
    <w:p w:rsidRPr="00201B15" w:rsidR="006326E3" w:rsidP="005C7682" w:rsidRDefault="006326E3" w14:paraId="6AF808E2" w14:textId="77777777">
      <w:pPr>
        <w:rPr>
          <w:rFonts w:ascii="Times New Roman" w:hAnsi="Times New Roman"/>
          <w:b/>
          <w:color w:val="000000" w:themeColor="text1"/>
          <w:sz w:val="24"/>
        </w:rPr>
      </w:pPr>
    </w:p>
    <w:p w:rsidRPr="00201B15" w:rsidR="006326E3" w:rsidP="006326E3" w:rsidRDefault="006326E3" w14:paraId="1E1E2C9C" w14:textId="5885D21C">
      <w:pPr>
        <w:rPr>
          <w:rFonts w:ascii="ＭＳ Ｐゴシック" w:hAnsi="ＭＳ Ｐゴシック" w:eastAsia="ＭＳ Ｐゴシック" w:cs="ＭＳ Ｐゴシック"/>
          <w:b/>
          <w:bCs/>
          <w:color w:val="000000" w:themeColor="text1"/>
          <w:sz w:val="24"/>
        </w:rPr>
      </w:pPr>
      <w:r w:rsidRPr="00201B15">
        <w:rPr>
          <w:rFonts w:ascii="Times New Roman" w:hAnsi="Times New Roman" w:eastAsia="Times New Roman"/>
          <w:b/>
          <w:bCs/>
          <w:color w:val="000000" w:themeColor="text1"/>
          <w:sz w:val="24"/>
        </w:rPr>
        <w:t>2</w:t>
      </w:r>
      <w:r w:rsidRPr="00201B15">
        <w:rPr>
          <w:rFonts w:ascii="ＭＳ 明朝" w:hAnsi="ＭＳ 明朝" w:cs="ＭＳ 明朝"/>
          <w:b/>
          <w:bCs/>
          <w:color w:val="000000" w:themeColor="text1"/>
          <w:sz w:val="24"/>
        </w:rPr>
        <w:t>．</w:t>
      </w:r>
      <w:r w:rsidRPr="00201B15">
        <w:rPr>
          <w:rFonts w:ascii="Times New Roman" w:hAnsi="Times New Roman" w:eastAsia="Times New Roman"/>
          <w:b/>
          <w:bCs/>
          <w:color w:val="000000" w:themeColor="text1"/>
          <w:sz w:val="24"/>
        </w:rPr>
        <w:t xml:space="preserve">Multidisciplinary Application Datasets </w:t>
      </w:r>
      <w:r w:rsidRPr="00201B15">
        <w:rPr>
          <w:rFonts w:ascii="ＭＳ Ｐゴシック" w:hAnsi="ＭＳ Ｐゴシック" w:eastAsia="ＭＳ Ｐゴシック" w:cs="ＭＳ Ｐゴシック"/>
          <w:b/>
          <w:bCs/>
          <w:color w:val="000000" w:themeColor="text1"/>
          <w:sz w:val="24"/>
        </w:rPr>
        <w:t>複合利用データセット</w:t>
      </w:r>
    </w:p>
    <w:p w:rsidRPr="00201B15" w:rsidR="006326E3" w:rsidP="004609DF" w:rsidRDefault="006326E3" w14:paraId="06A21865" w14:textId="547B8A51">
      <w:pPr>
        <w:ind w:firstLine="210" w:firstLineChars="100"/>
        <w:rPr>
          <w:rFonts w:ascii="Times New Roman" w:hAnsi="Times New Roman" w:eastAsia="Times New Roman"/>
          <w:color w:val="000000" w:themeColor="text1"/>
          <w:szCs w:val="21"/>
        </w:rPr>
      </w:pPr>
      <w:r w:rsidRPr="00201B15">
        <w:rPr>
          <w:rFonts w:ascii="Times New Roman" w:hAnsi="Times New Roman" w:eastAsia="Times New Roman"/>
          <w:color w:val="000000" w:themeColor="text1"/>
          <w:szCs w:val="21"/>
        </w:rPr>
        <w:t xml:space="preserve">(Data products from Today’s Earth, NEXRA, </w:t>
      </w:r>
      <w:r w:rsidRPr="00201B15" w:rsidR="001673FC">
        <w:rPr>
          <w:rFonts w:ascii="Times New Roman" w:hAnsi="Times New Roman" w:eastAsia="Times New Roman"/>
          <w:color w:val="000000" w:themeColor="text1"/>
          <w:szCs w:val="21"/>
        </w:rPr>
        <w:t>Aerosol Assimilation</w:t>
      </w:r>
      <w:r w:rsidRPr="00201B15">
        <w:rPr>
          <w:rFonts w:ascii="Times New Roman" w:hAnsi="Times New Roman" w:eastAsia="Times New Roman"/>
          <w:color w:val="000000" w:themeColor="text1"/>
          <w:szCs w:val="21"/>
        </w:rPr>
        <w:t>, Ocean</w:t>
      </w:r>
      <w:r w:rsidRPr="00201B15" w:rsidR="001673FC">
        <w:rPr>
          <w:rFonts w:ascii="Times New Roman" w:hAnsi="Times New Roman" w:eastAsiaTheme="minorEastAsia"/>
          <w:color w:val="000000" w:themeColor="text1"/>
          <w:szCs w:val="21"/>
        </w:rPr>
        <w:t xml:space="preserve"> Weather Forecast</w:t>
      </w:r>
      <w:r w:rsidRPr="00201B15">
        <w:rPr>
          <w:rFonts w:ascii="Times New Roman" w:hAnsi="Times New Roman" w:eastAsia="Times New Roman"/>
          <w:color w:val="000000" w:themeColor="text1"/>
          <w:szCs w:val="21"/>
        </w:rPr>
        <w:t>)</w:t>
      </w:r>
    </w:p>
    <w:p w:rsidRPr="00201B15" w:rsidR="001673FC" w:rsidP="006326E3" w:rsidRDefault="001673FC" w14:paraId="4B36EB8F" w14:textId="02C697C0">
      <w:pPr>
        <w:rPr>
          <w:rFonts w:ascii="Times New Roman" w:hAnsi="Times New Roman" w:eastAsiaTheme="minorEastAsia"/>
          <w:color w:val="000000" w:themeColor="text1"/>
          <w:szCs w:val="21"/>
        </w:rPr>
      </w:pPr>
      <w:r w:rsidRPr="00201B15">
        <w:rPr>
          <w:rFonts w:ascii="Times New Roman" w:hAnsi="Times New Roman" w:eastAsiaTheme="minorEastAsia"/>
          <w:color w:val="000000" w:themeColor="text1"/>
          <w:szCs w:val="21"/>
        </w:rPr>
        <w:t>Refer to “2.</w:t>
      </w:r>
      <w:r w:rsidRPr="00201B15" w:rsidR="00B67C5D">
        <w:rPr>
          <w:rFonts w:ascii="Times New Roman" w:hAnsi="Times New Roman" w:eastAsiaTheme="minorEastAsia"/>
          <w:color w:val="000000" w:themeColor="text1"/>
          <w:szCs w:val="21"/>
        </w:rPr>
        <w:t>1</w:t>
      </w:r>
      <w:r w:rsidRPr="00201B15" w:rsidR="008B58DB">
        <w:rPr>
          <w:rFonts w:ascii="Times New Roman" w:hAnsi="Times New Roman" w:eastAsiaTheme="minorEastAsia"/>
          <w:color w:val="000000" w:themeColor="text1"/>
          <w:szCs w:val="21"/>
        </w:rPr>
        <w:t xml:space="preserve"> Earth </w:t>
      </w:r>
      <w:r w:rsidR="003D210B">
        <w:rPr>
          <w:rFonts w:ascii="Times New Roman" w:hAnsi="Times New Roman" w:eastAsiaTheme="minorEastAsia"/>
          <w:color w:val="000000" w:themeColor="text1"/>
          <w:szCs w:val="21"/>
        </w:rPr>
        <w:t>O</w:t>
      </w:r>
      <w:r w:rsidRPr="00201B15" w:rsidR="008B58DB">
        <w:rPr>
          <w:rFonts w:ascii="Times New Roman" w:hAnsi="Times New Roman" w:eastAsiaTheme="minorEastAsia"/>
          <w:color w:val="000000" w:themeColor="text1"/>
          <w:szCs w:val="21"/>
        </w:rPr>
        <w:t xml:space="preserve">bservation </w:t>
      </w:r>
      <w:r w:rsidR="003D210B">
        <w:rPr>
          <w:rFonts w:ascii="Times New Roman" w:hAnsi="Times New Roman" w:eastAsiaTheme="minorEastAsia"/>
          <w:color w:val="000000" w:themeColor="text1"/>
          <w:szCs w:val="21"/>
        </w:rPr>
        <w:t>R</w:t>
      </w:r>
      <w:r w:rsidRPr="00201B15" w:rsidR="008B58DB">
        <w:rPr>
          <w:rFonts w:ascii="Times New Roman" w:hAnsi="Times New Roman" w:eastAsiaTheme="minorEastAsia"/>
          <w:color w:val="000000" w:themeColor="text1"/>
          <w:szCs w:val="21"/>
        </w:rPr>
        <w:t>e</w:t>
      </w:r>
      <w:r w:rsidRPr="00201B15" w:rsidR="00E40814">
        <w:rPr>
          <w:rFonts w:ascii="Times New Roman" w:hAnsi="Times New Roman" w:eastAsiaTheme="minorEastAsia"/>
          <w:color w:val="000000" w:themeColor="text1"/>
          <w:szCs w:val="21"/>
        </w:rPr>
        <w:t xml:space="preserve">search </w:t>
      </w:r>
      <w:r w:rsidR="003D210B">
        <w:rPr>
          <w:rFonts w:ascii="Times New Roman" w:hAnsi="Times New Roman" w:eastAsiaTheme="minorEastAsia"/>
          <w:color w:val="000000" w:themeColor="text1"/>
          <w:szCs w:val="21"/>
        </w:rPr>
        <w:t>P</w:t>
      </w:r>
      <w:r w:rsidRPr="00201B15" w:rsidR="00E40814">
        <w:rPr>
          <w:rFonts w:ascii="Times New Roman" w:hAnsi="Times New Roman" w:eastAsiaTheme="minorEastAsia"/>
          <w:color w:val="000000" w:themeColor="text1"/>
          <w:szCs w:val="21"/>
        </w:rPr>
        <w:t>rogram</w:t>
      </w:r>
      <w:r w:rsidRPr="00201B15">
        <w:rPr>
          <w:rFonts w:ascii="Times New Roman" w:hAnsi="Times New Roman" w:eastAsiaTheme="minorEastAsia"/>
          <w:color w:val="000000" w:themeColor="text1"/>
          <w:szCs w:val="21"/>
        </w:rPr>
        <w:t xml:space="preserve">” </w:t>
      </w:r>
      <w:bookmarkStart w:name="_Hlk74240991" w:id="34"/>
      <w:r w:rsidRPr="00201B15">
        <w:rPr>
          <w:rFonts w:ascii="Times New Roman" w:hAnsi="Times New Roman" w:eastAsiaTheme="minorEastAsia"/>
          <w:color w:val="000000" w:themeColor="text1"/>
          <w:szCs w:val="21"/>
        </w:rPr>
        <w:t>of the “</w:t>
      </w:r>
      <w:r w:rsidRPr="00201B15" w:rsidR="0075635D">
        <w:rPr>
          <w:rFonts w:hint="eastAsia" w:ascii="Times New Roman" w:hAnsi="Times New Roman" w:eastAsiaTheme="minorEastAsia"/>
          <w:color w:val="000000" w:themeColor="text1"/>
          <w:szCs w:val="21"/>
        </w:rPr>
        <w:t>4th</w:t>
      </w:r>
      <w:r w:rsidRPr="00201B15">
        <w:rPr>
          <w:rFonts w:ascii="Times New Roman" w:hAnsi="Times New Roman" w:eastAsiaTheme="minorEastAsia"/>
          <w:color w:val="000000" w:themeColor="text1"/>
          <w:szCs w:val="21"/>
        </w:rPr>
        <w:t>_EO-RA_guide_J.pdf” or “</w:t>
      </w:r>
      <w:r w:rsidRPr="00201B15" w:rsidR="0075635D">
        <w:rPr>
          <w:rFonts w:hint="eastAsia" w:ascii="Times New Roman" w:hAnsi="Times New Roman" w:eastAsiaTheme="minorEastAsia"/>
          <w:color w:val="000000" w:themeColor="text1"/>
          <w:szCs w:val="21"/>
        </w:rPr>
        <w:t>4th</w:t>
      </w:r>
      <w:r w:rsidRPr="00201B15">
        <w:rPr>
          <w:rFonts w:ascii="Times New Roman" w:hAnsi="Times New Roman" w:eastAsiaTheme="minorEastAsia"/>
          <w:color w:val="000000" w:themeColor="text1"/>
          <w:szCs w:val="21"/>
        </w:rPr>
        <w:t>_EO-RA_guide_E.pdf”.</w:t>
      </w:r>
      <w:bookmarkEnd w:id="34"/>
    </w:p>
    <w:p w:rsidRPr="00201B15" w:rsidR="006326E3" w:rsidP="006326E3" w:rsidRDefault="006326E3" w14:paraId="138E8541" w14:textId="77777777">
      <w:pPr>
        <w:rPr>
          <w:color w:val="000000" w:themeColor="text1"/>
        </w:rPr>
      </w:pPr>
      <w:r w:rsidRPr="00201B15">
        <w:rPr>
          <w:rFonts w:ascii="ＭＳ Ｐゴシック" w:hAnsi="ＭＳ Ｐゴシック" w:eastAsia="ＭＳ Ｐゴシック" w:cs="ＭＳ Ｐゴシック"/>
          <w:b/>
          <w:bCs/>
          <w:color w:val="000000" w:themeColor="text1"/>
          <w:sz w:val="24"/>
        </w:rPr>
        <w:t xml:space="preserve"> 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3684"/>
        <w:gridCol w:w="2127"/>
        <w:gridCol w:w="3534"/>
      </w:tblGrid>
      <w:tr w:rsidR="006326E3" w:rsidTr="00C122D1" w14:paraId="41058FE5" w14:textId="77777777"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26E3" w:rsidP="00C122D1" w:rsidRDefault="006326E3" w14:paraId="5D9AC8AE" w14:textId="77777777">
            <w:pPr>
              <w:jc w:val="center"/>
            </w:pPr>
            <w:r w:rsidRPr="36398B5C">
              <w:rPr>
                <w:rFonts w:ascii="Times New Roman" w:hAnsi="Times New Roman" w:eastAsia="Times New Roman"/>
                <w:sz w:val="24"/>
              </w:rPr>
              <w:t>Name of Product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26E3" w:rsidP="00C122D1" w:rsidRDefault="006326E3" w14:paraId="1611B2A6" w14:textId="77777777">
            <w:pPr>
              <w:jc w:val="center"/>
            </w:pPr>
            <w:r w:rsidRPr="36398B5C">
              <w:rPr>
                <w:rFonts w:ascii="Times New Roman" w:hAnsi="Times New Roman" w:eastAsia="Times New Roman"/>
                <w:sz w:val="24"/>
              </w:rPr>
              <w:t>Period</w:t>
            </w:r>
          </w:p>
        </w:tc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26E3" w:rsidP="00C122D1" w:rsidRDefault="006326E3" w14:paraId="3FFF5250" w14:textId="77777777">
            <w:pPr>
              <w:jc w:val="center"/>
            </w:pPr>
            <w:r w:rsidRPr="36398B5C">
              <w:rPr>
                <w:rFonts w:ascii="Times New Roman" w:hAnsi="Times New Roman" w:eastAsia="Times New Roman"/>
                <w:sz w:val="24"/>
              </w:rPr>
              <w:t>Purpose</w:t>
            </w:r>
          </w:p>
        </w:tc>
      </w:tr>
      <w:tr w:rsidR="006326E3" w:rsidTr="00C122D1" w14:paraId="40B57ED8" w14:textId="77777777"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26E3" w:rsidP="00C122D1" w:rsidRDefault="006326E3" w14:paraId="0D6E0CF3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51F38810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06B7BA16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516AA386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03103B1A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20B80BBF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4FA753D0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61473099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032035DA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05BE9EA0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7CD81CF7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6326E3" w:rsidP="00C122D1" w:rsidRDefault="006326E3" w14:paraId="09DC3373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26E3" w:rsidP="00C122D1" w:rsidRDefault="006326E3" w14:paraId="5FAE738E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26E3" w:rsidP="00C122D1" w:rsidRDefault="006326E3" w14:paraId="4293F1F1" w14:textId="77777777">
            <w:pPr>
              <w:rPr>
                <w:rFonts w:eastAsia="Century" w:cs="Century"/>
                <w:sz w:val="24"/>
              </w:rPr>
            </w:pPr>
          </w:p>
        </w:tc>
      </w:tr>
    </w:tbl>
    <w:p w:rsidR="006326E3" w:rsidP="006326E3" w:rsidRDefault="006326E3" w14:paraId="0DD00B93" w14:textId="77777777">
      <w:pPr>
        <w:rPr>
          <w:rFonts w:ascii="Times New Roman" w:hAnsi="Times New Roman"/>
          <w:b/>
          <w:bCs/>
          <w:szCs w:val="21"/>
        </w:rPr>
      </w:pPr>
    </w:p>
    <w:p w:rsidR="005C7682" w:rsidP="005C7682" w:rsidRDefault="005C7682" w14:paraId="31451157" w14:textId="77777777">
      <w:pPr>
        <w:rPr>
          <w:rFonts w:ascii="Times New Roman" w:hAnsi="Times New Roman"/>
          <w:b/>
          <w:sz w:val="24"/>
        </w:rPr>
      </w:pPr>
    </w:p>
    <w:p w:rsidR="006326E3" w:rsidRDefault="006326E3" w14:paraId="60711558" w14:textId="77777777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Pr="00EA5223" w:rsidR="005C7682" w:rsidP="005C7682" w:rsidRDefault="006326E3" w14:paraId="41B70DBF" w14:textId="5CAFD451">
      <w:pPr>
        <w:rPr>
          <w:rFonts w:ascii="ＭＳ Ｐゴシック" w:hAnsi="ＭＳ Ｐゴシック" w:eastAsia="ＭＳ Ｐゴシック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831256" w:rsidR="005C7682">
        <w:rPr>
          <w:rFonts w:ascii="Times New Roman" w:hAnsi="Times New Roman"/>
          <w:b/>
          <w:sz w:val="24"/>
        </w:rPr>
        <w:t>.</w:t>
      </w:r>
      <w:r w:rsidR="005C7682">
        <w:rPr>
          <w:rFonts w:hint="eastAsia" w:ascii="Times New Roman" w:hAnsi="Times New Roman"/>
          <w:b/>
          <w:sz w:val="24"/>
        </w:rPr>
        <w:t xml:space="preserve">　</w:t>
      </w:r>
      <w:r w:rsidRPr="00831256" w:rsidR="005C7682">
        <w:rPr>
          <w:rFonts w:ascii="Times New Roman" w:hAnsi="Times New Roman"/>
          <w:b/>
          <w:sz w:val="24"/>
        </w:rPr>
        <w:t>J</w:t>
      </w:r>
      <w:r w:rsidR="005C7682">
        <w:rPr>
          <w:rFonts w:ascii="Times New Roman" w:hAnsi="Times New Roman"/>
          <w:b/>
          <w:sz w:val="24"/>
        </w:rPr>
        <w:t>MA</w:t>
      </w:r>
      <w:r w:rsidRPr="00831256" w:rsidR="005C7682">
        <w:rPr>
          <w:rFonts w:ascii="Times New Roman" w:hAnsi="Times New Roman"/>
          <w:b/>
          <w:sz w:val="24"/>
        </w:rPr>
        <w:t xml:space="preserve"> Datasets</w:t>
      </w:r>
      <w:bookmarkEnd w:id="28"/>
      <w:bookmarkEnd w:id="29"/>
      <w:bookmarkEnd w:id="30"/>
      <w:bookmarkEnd w:id="31"/>
      <w:bookmarkEnd w:id="32"/>
      <w:r w:rsidR="00EA5223">
        <w:rPr>
          <w:rFonts w:hint="eastAsia" w:ascii="ＭＳ Ｐゴシック" w:hAnsi="ＭＳ Ｐゴシック" w:eastAsia="ＭＳ Ｐゴシック"/>
          <w:b/>
          <w:sz w:val="24"/>
        </w:rPr>
        <w:t xml:space="preserve">　気象庁データセット</w:t>
      </w:r>
    </w:p>
    <w:p w:rsidRPr="00831256" w:rsidR="005C7682" w:rsidP="005C7682" w:rsidRDefault="005C7682" w14:paraId="26973BBE" w14:textId="77777777">
      <w:pPr>
        <w:tabs>
          <w:tab w:val="left" w:pos="284"/>
        </w:tabs>
        <w:ind w:left="283" w:leftChars="135"/>
        <w:rPr>
          <w:rFonts w:ascii="Times New Roman" w:hAnsi="Times New Roman"/>
          <w:sz w:val="22"/>
          <w:szCs w:val="22"/>
          <w:lang w:val="pt-BR"/>
        </w:rPr>
      </w:pPr>
      <w:r w:rsidRPr="00831256">
        <w:rPr>
          <w:rFonts w:ascii="Times New Roman" w:hAnsi="Times New Roman"/>
          <w:sz w:val="22"/>
          <w:szCs w:val="22"/>
          <w:lang w:val="pt-BR"/>
        </w:rPr>
        <w:tab/>
      </w:r>
      <w:r w:rsidRPr="00831256">
        <w:rPr>
          <w:rFonts w:ascii="Times New Roman" w:hAnsi="Times New Roman"/>
          <w:sz w:val="22"/>
          <w:szCs w:val="22"/>
          <w:lang w:val="pt-BR"/>
        </w:rPr>
        <w:t>(</w:t>
      </w:r>
      <w:r>
        <w:rPr>
          <w:rFonts w:ascii="Times New Roman" w:hAnsi="Times New Roman"/>
          <w:sz w:val="22"/>
          <w:szCs w:val="22"/>
          <w:lang w:val="pt-BR"/>
        </w:rPr>
        <w:t>G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lobal Analysis Data, Global Forecast Data (24-hr forecast), AMeDAS data, Ground Radar data</w:t>
      </w:r>
      <w:r>
        <w:rPr>
          <w:rFonts w:hint="eastAsia" w:ascii="Times New Roman" w:hAnsi="Times New Roman"/>
          <w:color w:val="000000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Rainfall analysis data, Daily SST data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p w:rsidRPr="00831256" w:rsidR="005C7682" w:rsidP="005C7682" w:rsidRDefault="005C7682" w14:paraId="12DBBC52" w14:textId="77777777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831256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Pr="00C26D52" w:rsidR="005C7682" w:rsidTr="00406337" w14:paraId="685F3DF7" w14:textId="77777777">
        <w:tc>
          <w:tcPr>
            <w:tcW w:w="3686" w:type="dxa"/>
          </w:tcPr>
          <w:p w:rsidRPr="00C26D52" w:rsidR="005C7682" w:rsidP="00406337" w:rsidRDefault="005C7682" w14:paraId="12D45688" w14:textId="777777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Product</w:t>
            </w:r>
          </w:p>
        </w:tc>
        <w:tc>
          <w:tcPr>
            <w:tcW w:w="2126" w:type="dxa"/>
          </w:tcPr>
          <w:p w:rsidRPr="00C26D52" w:rsidR="005C7682" w:rsidP="00406337" w:rsidRDefault="005C7682" w14:paraId="7708507B" w14:textId="777777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Period</w:t>
            </w:r>
          </w:p>
        </w:tc>
        <w:tc>
          <w:tcPr>
            <w:tcW w:w="3544" w:type="dxa"/>
          </w:tcPr>
          <w:p w:rsidRPr="00C26D52" w:rsidR="005C7682" w:rsidP="00406337" w:rsidRDefault="005C7682" w14:paraId="15047DEA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C7682" w:rsidTr="00406337" w14:paraId="67B1B117" w14:textId="77777777">
        <w:tc>
          <w:tcPr>
            <w:tcW w:w="3686" w:type="dxa"/>
          </w:tcPr>
          <w:p w:rsidR="005C7682" w:rsidP="00406337" w:rsidRDefault="005C7682" w14:paraId="28D92345" w14:textId="77777777">
            <w:pPr>
              <w:rPr>
                <w:sz w:val="24"/>
              </w:rPr>
            </w:pPr>
          </w:p>
          <w:p w:rsidR="005C7682" w:rsidP="00406337" w:rsidRDefault="005C7682" w14:paraId="2D2ACF2E" w14:textId="77777777">
            <w:pPr>
              <w:rPr>
                <w:sz w:val="24"/>
              </w:rPr>
            </w:pPr>
          </w:p>
          <w:p w:rsidR="005C7682" w:rsidP="00406337" w:rsidRDefault="005C7682" w14:paraId="5E5AEBA1" w14:textId="77777777">
            <w:pPr>
              <w:rPr>
                <w:sz w:val="24"/>
              </w:rPr>
            </w:pPr>
          </w:p>
          <w:p w:rsidR="005C7682" w:rsidP="00406337" w:rsidRDefault="005C7682" w14:paraId="610E6A1C" w14:textId="77777777">
            <w:pPr>
              <w:rPr>
                <w:sz w:val="24"/>
              </w:rPr>
            </w:pPr>
          </w:p>
          <w:p w:rsidR="005C7682" w:rsidP="00406337" w:rsidRDefault="005C7682" w14:paraId="0109A039" w14:textId="77777777">
            <w:pPr>
              <w:rPr>
                <w:sz w:val="24"/>
              </w:rPr>
            </w:pPr>
          </w:p>
          <w:p w:rsidR="005C7682" w:rsidP="00406337" w:rsidRDefault="005C7682" w14:paraId="69545B55" w14:textId="77777777">
            <w:pPr>
              <w:rPr>
                <w:sz w:val="24"/>
              </w:rPr>
            </w:pPr>
          </w:p>
          <w:p w:rsidR="005C7682" w:rsidP="00406337" w:rsidRDefault="005C7682" w14:paraId="6440C7A9" w14:textId="77777777">
            <w:pPr>
              <w:rPr>
                <w:sz w:val="24"/>
              </w:rPr>
            </w:pPr>
          </w:p>
          <w:p w:rsidR="005C7682" w:rsidP="00406337" w:rsidRDefault="005C7682" w14:paraId="24388666" w14:textId="77777777">
            <w:pPr>
              <w:rPr>
                <w:sz w:val="24"/>
              </w:rPr>
            </w:pPr>
          </w:p>
          <w:p w:rsidR="005C7682" w:rsidP="00406337" w:rsidRDefault="005C7682" w14:paraId="2788AF07" w14:textId="77777777">
            <w:pPr>
              <w:rPr>
                <w:sz w:val="24"/>
              </w:rPr>
            </w:pPr>
          </w:p>
          <w:p w:rsidR="005C7682" w:rsidP="00406337" w:rsidRDefault="005C7682" w14:paraId="41AF6D52" w14:textId="77777777">
            <w:pPr>
              <w:rPr>
                <w:sz w:val="24"/>
              </w:rPr>
            </w:pPr>
          </w:p>
          <w:p w:rsidR="005C7682" w:rsidP="00406337" w:rsidRDefault="005C7682" w14:paraId="0201AB19" w14:textId="77777777">
            <w:pPr>
              <w:rPr>
                <w:sz w:val="24"/>
              </w:rPr>
            </w:pPr>
          </w:p>
          <w:p w:rsidR="005C7682" w:rsidP="00406337" w:rsidRDefault="005C7682" w14:paraId="150D9C6D" w14:textId="7777777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5C7682" w:rsidP="00406337" w:rsidRDefault="005C7682" w14:paraId="4636B9DF" w14:textId="77777777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C7682" w:rsidP="00406337" w:rsidRDefault="005C7682" w14:paraId="3C857A4D" w14:textId="77777777">
            <w:pPr>
              <w:rPr>
                <w:sz w:val="24"/>
              </w:rPr>
            </w:pPr>
          </w:p>
        </w:tc>
      </w:tr>
    </w:tbl>
    <w:p w:rsidR="004D4A95" w:rsidP="00C96D10" w:rsidRDefault="004D4A95" w14:paraId="1D722794" w14:textId="77777777"/>
    <w:sectPr w:rsidR="004D4A95" w:rsidSect="00C96D10">
      <w:headerReference w:type="default" r:id="rId12"/>
      <w:type w:val="continuous"/>
      <w:pgSz w:w="11906" w:h="16838" w:orient="portrait" w:code="9"/>
      <w:pgMar w:top="1418" w:right="1134" w:bottom="851" w:left="1418" w:header="1021" w:footer="992" w:gutter="0"/>
      <w:pgNumType w:start="5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BA7" w:rsidP="005C7682" w:rsidRDefault="008A1BA7" w14:paraId="089C7455" w14:textId="77777777">
      <w:r>
        <w:separator/>
      </w:r>
    </w:p>
  </w:endnote>
  <w:endnote w:type="continuationSeparator" w:id="0">
    <w:p w:rsidR="008A1BA7" w:rsidP="005C7682" w:rsidRDefault="008A1BA7" w14:paraId="0939E6D5" w14:textId="77777777">
      <w:r>
        <w:continuationSeparator/>
      </w:r>
    </w:p>
  </w:endnote>
  <w:endnote w:type="continuationNotice" w:id="1">
    <w:p w:rsidR="00B74F2B" w:rsidRDefault="00B74F2B" w14:paraId="46A1BCE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337" w:rsidRDefault="00B9189F" w14:paraId="737430B6" w14:textId="6A979A43">
    <w:pPr>
      <w:pStyle w:val="a6"/>
      <w:jc w:val="center"/>
    </w:pPr>
    <w:r>
      <w:t>F</w:t>
    </w:r>
    <w:r w:rsidR="007C3CDE">
      <w:t>C</w:t>
    </w:r>
    <w:r w:rsidR="00406337">
      <w:rPr>
        <w:rFonts w:hint="eastAsia"/>
      </w:rPr>
      <w:t>-</w:t>
    </w:r>
    <w:r w:rsidR="001F1B6B">
      <w:fldChar w:fldCharType="begin"/>
    </w:r>
    <w:r w:rsidR="001F1B6B">
      <w:instrText>PAGE   \* MERGEFORMAT</w:instrText>
    </w:r>
    <w:r w:rsidR="001F1B6B">
      <w:fldChar w:fldCharType="separate"/>
    </w:r>
    <w:r w:rsidR="001F1B6B">
      <w:rPr>
        <w:lang w:val="ja-JP"/>
      </w:rPr>
      <w:t>1</w:t>
    </w:r>
    <w:r w:rsidR="001F1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BA7" w:rsidP="005C7682" w:rsidRDefault="008A1BA7" w14:paraId="6E96B1EE" w14:textId="77777777">
      <w:r>
        <w:separator/>
      </w:r>
    </w:p>
  </w:footnote>
  <w:footnote w:type="continuationSeparator" w:id="0">
    <w:p w:rsidR="008A1BA7" w:rsidP="005C7682" w:rsidRDefault="008A1BA7" w14:paraId="5986C112" w14:textId="77777777">
      <w:r>
        <w:continuationSeparator/>
      </w:r>
    </w:p>
  </w:footnote>
  <w:footnote w:type="continuationNotice" w:id="1">
    <w:p w:rsidR="00B74F2B" w:rsidRDefault="00B74F2B" w14:paraId="1A5203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337" w:rsidRDefault="00406337" w14:paraId="3FE2BF18" w14:textId="77777777">
    <w:pPr>
      <w:pStyle w:val="a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06337" w:rsidRDefault="00406337" w14:paraId="1977E2D4" w14:textId="7777777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37" w:rsidP="00406337" w:rsidRDefault="00406337" w14:paraId="3005D266" w14:textId="7777777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21BCBE4C">
            <v:shapetype id="_x0000_t202" coordsize="21600,21600" o:spt="202" path="m,l,21600r21600,l21600,xe" w14:anchorId="42C3CD56">
              <v:stroke joinstyle="miter"/>
              <v:path gradientshapeok="t" o:connecttype="rect"/>
            </v:shapetype>
            <v:shape id="Text Box 12" style="position:absolute;left:0;text-align:left;margin-left:-58.65pt;margin-top:42.35pt;width:21.5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">
              <v:textbox style="layout-flow:vertical-ideographic" inset="5.85pt,.7pt,5.85pt,.7pt">
                <w:txbxContent>
                  <w:p w:rsidR="00406337" w:rsidP="00406337" w:rsidRDefault="00406337" w14:paraId="672A6659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659B"/>
    <w:multiLevelType w:val="hybridMultilevel"/>
    <w:tmpl w:val="6E66C402"/>
    <w:lvl w:ilvl="0" w:tplc="78E20F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 w:ascii="Times New Roman" w:hAnsi="Times New Roman" w:eastAsia="ＭＳ 明朝" w:cs="Times New Roman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292245911">
    <w:abstractNumId w:val="1"/>
  </w:num>
  <w:num w:numId="2" w16cid:durableId="65958084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removePersonalInformation/>
  <w:removeDateAndTime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17CAB"/>
    <w:rsid w:val="00062845"/>
    <w:rsid w:val="000636F6"/>
    <w:rsid w:val="00075B17"/>
    <w:rsid w:val="0007686F"/>
    <w:rsid w:val="000908BD"/>
    <w:rsid w:val="000A3EB7"/>
    <w:rsid w:val="000D2D7B"/>
    <w:rsid w:val="000E3D90"/>
    <w:rsid w:val="000E654C"/>
    <w:rsid w:val="000F09F9"/>
    <w:rsid w:val="00132D50"/>
    <w:rsid w:val="00134263"/>
    <w:rsid w:val="0013646F"/>
    <w:rsid w:val="00150860"/>
    <w:rsid w:val="001673FC"/>
    <w:rsid w:val="00172B56"/>
    <w:rsid w:val="00177326"/>
    <w:rsid w:val="00197C2F"/>
    <w:rsid w:val="001B38E6"/>
    <w:rsid w:val="001C3EF4"/>
    <w:rsid w:val="001D1C9A"/>
    <w:rsid w:val="001D5BF7"/>
    <w:rsid w:val="001F1B6B"/>
    <w:rsid w:val="001F5257"/>
    <w:rsid w:val="00201B15"/>
    <w:rsid w:val="00231D8A"/>
    <w:rsid w:val="002334AB"/>
    <w:rsid w:val="002348A4"/>
    <w:rsid w:val="00290ADF"/>
    <w:rsid w:val="00290EE7"/>
    <w:rsid w:val="00293285"/>
    <w:rsid w:val="00293CA0"/>
    <w:rsid w:val="002D1D85"/>
    <w:rsid w:val="002D413D"/>
    <w:rsid w:val="002E0A2A"/>
    <w:rsid w:val="002F538D"/>
    <w:rsid w:val="00322D9A"/>
    <w:rsid w:val="003812D9"/>
    <w:rsid w:val="0038597D"/>
    <w:rsid w:val="00397E25"/>
    <w:rsid w:val="003A118E"/>
    <w:rsid w:val="003B0058"/>
    <w:rsid w:val="003C7F7B"/>
    <w:rsid w:val="003D210B"/>
    <w:rsid w:val="00401CC1"/>
    <w:rsid w:val="00406337"/>
    <w:rsid w:val="00416B7F"/>
    <w:rsid w:val="004454ED"/>
    <w:rsid w:val="00452052"/>
    <w:rsid w:val="004609DF"/>
    <w:rsid w:val="00463FE9"/>
    <w:rsid w:val="00485893"/>
    <w:rsid w:val="00493A57"/>
    <w:rsid w:val="004D4A95"/>
    <w:rsid w:val="004D794D"/>
    <w:rsid w:val="004E07FF"/>
    <w:rsid w:val="004E1E3A"/>
    <w:rsid w:val="004F2E17"/>
    <w:rsid w:val="00501D83"/>
    <w:rsid w:val="005110D1"/>
    <w:rsid w:val="00542265"/>
    <w:rsid w:val="005454FF"/>
    <w:rsid w:val="00564AFA"/>
    <w:rsid w:val="00596210"/>
    <w:rsid w:val="005A1140"/>
    <w:rsid w:val="005C7682"/>
    <w:rsid w:val="005F0DC7"/>
    <w:rsid w:val="005F3CD6"/>
    <w:rsid w:val="006326E3"/>
    <w:rsid w:val="00651DB9"/>
    <w:rsid w:val="006F2EDE"/>
    <w:rsid w:val="00703546"/>
    <w:rsid w:val="00723EA3"/>
    <w:rsid w:val="0075635D"/>
    <w:rsid w:val="0077526A"/>
    <w:rsid w:val="00793750"/>
    <w:rsid w:val="007B1B04"/>
    <w:rsid w:val="007C3CDE"/>
    <w:rsid w:val="007D0A85"/>
    <w:rsid w:val="007D7D38"/>
    <w:rsid w:val="008029E9"/>
    <w:rsid w:val="0080557A"/>
    <w:rsid w:val="00887432"/>
    <w:rsid w:val="008961AF"/>
    <w:rsid w:val="008A02A0"/>
    <w:rsid w:val="008A1BA7"/>
    <w:rsid w:val="008B27CD"/>
    <w:rsid w:val="008B58DB"/>
    <w:rsid w:val="008E089B"/>
    <w:rsid w:val="008F7054"/>
    <w:rsid w:val="0095176E"/>
    <w:rsid w:val="009A7DCD"/>
    <w:rsid w:val="009B7603"/>
    <w:rsid w:val="00A14FB2"/>
    <w:rsid w:val="00A405A8"/>
    <w:rsid w:val="00A5039D"/>
    <w:rsid w:val="00A61663"/>
    <w:rsid w:val="00A70247"/>
    <w:rsid w:val="00AA1EEF"/>
    <w:rsid w:val="00AA2423"/>
    <w:rsid w:val="00AB297D"/>
    <w:rsid w:val="00AB3940"/>
    <w:rsid w:val="00AE43EA"/>
    <w:rsid w:val="00B67C5D"/>
    <w:rsid w:val="00B74F2B"/>
    <w:rsid w:val="00B9189F"/>
    <w:rsid w:val="00BA2299"/>
    <w:rsid w:val="00BA61F1"/>
    <w:rsid w:val="00BB19BA"/>
    <w:rsid w:val="00C02B3C"/>
    <w:rsid w:val="00C10171"/>
    <w:rsid w:val="00C639DF"/>
    <w:rsid w:val="00C8402E"/>
    <w:rsid w:val="00C96D10"/>
    <w:rsid w:val="00CB1B71"/>
    <w:rsid w:val="00CB2788"/>
    <w:rsid w:val="00CD2BE4"/>
    <w:rsid w:val="00CE08F2"/>
    <w:rsid w:val="00CE1981"/>
    <w:rsid w:val="00CF0361"/>
    <w:rsid w:val="00D07CBE"/>
    <w:rsid w:val="00D67D49"/>
    <w:rsid w:val="00D82736"/>
    <w:rsid w:val="00DD1795"/>
    <w:rsid w:val="00DD20A0"/>
    <w:rsid w:val="00DD2234"/>
    <w:rsid w:val="00DE5479"/>
    <w:rsid w:val="00DE6732"/>
    <w:rsid w:val="00DF33E7"/>
    <w:rsid w:val="00DF5856"/>
    <w:rsid w:val="00E1752A"/>
    <w:rsid w:val="00E40814"/>
    <w:rsid w:val="00EA5223"/>
    <w:rsid w:val="00EE249F"/>
    <w:rsid w:val="00F00759"/>
    <w:rsid w:val="00F123A2"/>
    <w:rsid w:val="00F474E6"/>
    <w:rsid w:val="00F52F7B"/>
    <w:rsid w:val="00F55A74"/>
    <w:rsid w:val="00F667DE"/>
    <w:rsid w:val="00F73960"/>
    <w:rsid w:val="00F83ADC"/>
    <w:rsid w:val="00F9041B"/>
    <w:rsid w:val="00FB1469"/>
    <w:rsid w:val="00FD32A1"/>
    <w:rsid w:val="00FD4D8B"/>
    <w:rsid w:val="41F5D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BF4B3"/>
  <w15:chartTrackingRefBased/>
  <w15:docId w15:val="{8E764629-158D-4A22-924A-2E2B2A88C7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0" w:default="1">
    <w:name w:val="Normal"/>
    <w:qFormat/>
    <w:rsid w:val="005C7682"/>
    <w:pPr>
      <w:widowControl w:val="0"/>
      <w:jc w:val="both"/>
    </w:pPr>
    <w:rPr>
      <w:rFonts w:ascii="Century" w:hAnsi="Century" w:eastAsia="ＭＳ 明朝" w:cs="Times New Roman"/>
      <w:szCs w:val="24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1"/>
    <w:link w:val="a4"/>
    <w:rsid w:val="005C7682"/>
    <w:rPr>
      <w:rFonts w:ascii="Century" w:hAnsi="Century" w:eastAsia="ＭＳ 明朝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1"/>
    <w:link w:val="a6"/>
    <w:uiPriority w:val="99"/>
    <w:rsid w:val="005C7682"/>
    <w:rPr>
      <w:rFonts w:ascii="Century" w:hAnsi="Century" w:eastAsia="ＭＳ 明朝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styleId="a" w:customStyle="1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="64"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styleId="aa" w:customStyle="1">
    <w:name w:val="本文 (文字)"/>
    <w:basedOn w:val="a1"/>
    <w:link w:val="a9"/>
    <w:uiPriority w:val="99"/>
    <w:semiHidden/>
    <w:rsid w:val="005C7682"/>
    <w:rPr>
      <w:rFonts w:ascii="Century" w:hAnsi="Century" w:eastAsia="ＭＳ 明朝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4454ED"/>
    <w:pPr>
      <w:jc w:val="left"/>
    </w:pPr>
  </w:style>
  <w:style w:type="character" w:styleId="ad" w:customStyle="1">
    <w:name w:val="コメント文字列 (文字)"/>
    <w:basedOn w:val="a1"/>
    <w:link w:val="ac"/>
    <w:uiPriority w:val="99"/>
    <w:rsid w:val="004454ED"/>
    <w:rPr>
      <w:rFonts w:ascii="Century" w:hAnsi="Century" w:eastAsia="ＭＳ 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styleId="af" w:customStyle="1">
    <w:name w:val="コメント内容 (文字)"/>
    <w:basedOn w:val="ad"/>
    <w:link w:val="ae"/>
    <w:uiPriority w:val="99"/>
    <w:semiHidden/>
    <w:rsid w:val="004454ED"/>
    <w:rPr>
      <w:rFonts w:ascii="Century" w:hAnsi="Century" w:eastAsia="ＭＳ 明朝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hAnsiTheme="majorHAnsi" w:eastAsiaTheme="majorEastAsia" w:cstheme="majorBidi"/>
      <w:sz w:val="18"/>
      <w:szCs w:val="18"/>
    </w:rPr>
  </w:style>
  <w:style w:type="character" w:styleId="af1" w:customStyle="1">
    <w:name w:val="吹き出し (文字)"/>
    <w:basedOn w:val="a1"/>
    <w:link w:val="af0"/>
    <w:uiPriority w:val="99"/>
    <w:semiHidden/>
    <w:rsid w:val="004454ED"/>
    <w:rPr>
      <w:rFonts w:asciiTheme="majorHAnsi" w:hAnsiTheme="majorHAnsi" w:eastAsiaTheme="majorEastAsia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3">
    <w:name w:val="Revision"/>
    <w:hidden/>
    <w:uiPriority w:val="99"/>
    <w:semiHidden/>
    <w:rsid w:val="003812D9"/>
    <w:rPr>
      <w:rFonts w:ascii="Century" w:hAnsi="Century" w:eastAsia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3207DE5C5F43A9406623CBB8EEC8" ma:contentTypeVersion="4" ma:contentTypeDescription="Create a new document." ma:contentTypeScope="" ma:versionID="6b7309d17feb2679620d7fbd2b0ef599">
  <xsd:schema xmlns:xsd="http://www.w3.org/2001/XMLSchema" xmlns:xs="http://www.w3.org/2001/XMLSchema" xmlns:p="http://schemas.microsoft.com/office/2006/metadata/properties" xmlns:ns2="e788b932-543c-41ef-bb66-f32c59d0d016" targetNamespace="http://schemas.microsoft.com/office/2006/metadata/properties" ma:root="true" ma:fieldsID="fe64701e1b54b7b2566d09f2f0e17f94" ns2:_="">
    <xsd:import namespace="e788b932-543c-41ef-bb66-f32c59d0d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b932-543c-41ef-bb66-f32c59d0d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8D456-8022-405A-BC62-03460CD05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C2249-D972-4919-8447-92F57BFCF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AF53-4E05-4441-BC72-5AAC9E190B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阪口　絵理奈</cp:lastModifiedBy>
  <cp:revision>2</cp:revision>
  <dcterms:created xsi:type="dcterms:W3CDTF">2023-07-26T02:36:00Z</dcterms:created>
  <dcterms:modified xsi:type="dcterms:W3CDTF">2024-07-01T06:51:50Z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0x01010056703207DE5C5F43A9406623CBB8EEC8</vt:lpwstr>
  </property>
</Properties>
</file>